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23B6F" w14:textId="3A8E3E34" w:rsidR="008A0BEB" w:rsidRDefault="008A0BEB" w:rsidP="008A0BEB"/>
    <w:p w14:paraId="59980D90" w14:textId="200FBF15" w:rsidR="009319FE" w:rsidRPr="004741CD" w:rsidRDefault="00D37368" w:rsidP="00511465">
      <w:pPr>
        <w:pStyle w:val="Heading1"/>
        <w:spacing w:before="120" w:after="120"/>
        <w:rPr>
          <w:sz w:val="28"/>
          <w:szCs w:val="28"/>
        </w:rPr>
      </w:pPr>
      <w:r w:rsidRPr="004741CD">
        <w:rPr>
          <w:sz w:val="28"/>
          <w:szCs w:val="28"/>
        </w:rPr>
        <w:t>Purpose</w:t>
      </w:r>
    </w:p>
    <w:p w14:paraId="72D8290A" w14:textId="77777777" w:rsidR="00F66367" w:rsidRDefault="00F66367" w:rsidP="00B958FF">
      <w:pPr>
        <w:spacing w:after="120"/>
      </w:pPr>
      <w:r w:rsidRPr="00EF1B92">
        <w:rPr>
          <w:lang w:eastAsia="en-AU"/>
        </w:rPr>
        <w:t xml:space="preserve">To ensure each child’s comfort is provided for and there are appropriate opportunities to meet each child’s </w:t>
      </w:r>
      <w:r>
        <w:t xml:space="preserve">individual </w:t>
      </w:r>
      <w:r w:rsidRPr="00EF1B92">
        <w:rPr>
          <w:lang w:eastAsia="en-AU"/>
        </w:rPr>
        <w:t>need for sleep, rest and relaxation in accordance with safe sleeping practices.</w:t>
      </w:r>
      <w:r>
        <w:t xml:space="preserve"> </w:t>
      </w:r>
    </w:p>
    <w:p w14:paraId="69AB6342" w14:textId="77777777" w:rsidR="00F66367" w:rsidRDefault="00F66367" w:rsidP="00B958FF">
      <w:pPr>
        <w:spacing w:after="120"/>
      </w:pPr>
      <w:r>
        <w:t>To ensure all babies in our care are slept in a safe sleeping environment to reduce the risk of Sudden and Unexpected Death in Infancy (SUDI), including Sudden Baby Death Syndrome (SIDS) and fatal sleeping accidents through best safe sleeping practice (Safe Sleep Resource Kit for Early Childhood Educators).</w:t>
      </w:r>
    </w:p>
    <w:p w14:paraId="6341B164" w14:textId="3DAA221E" w:rsidR="002F2018" w:rsidRPr="00C90681" w:rsidRDefault="002F2018" w:rsidP="00F66367">
      <w:pPr>
        <w:rPr>
          <w:b/>
          <w:bCs/>
          <w:color w:val="00A9E0" w:themeColor="accent1"/>
          <w:sz w:val="28"/>
          <w:szCs w:val="28"/>
        </w:rPr>
      </w:pPr>
      <w:r w:rsidRPr="00C90681">
        <w:rPr>
          <w:b/>
          <w:bCs/>
          <w:color w:val="00A9E0" w:themeColor="accent1"/>
          <w:sz w:val="28"/>
          <w:szCs w:val="28"/>
        </w:rPr>
        <w:t>Applicability of Requirement</w:t>
      </w:r>
    </w:p>
    <w:tbl>
      <w:tblPr>
        <w:tblW w:w="963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bottom w:w="57" w:type="dxa"/>
        </w:tblCellMar>
        <w:tblLook w:val="04A0" w:firstRow="1" w:lastRow="0" w:firstColumn="1" w:lastColumn="0" w:noHBand="0" w:noVBand="1"/>
      </w:tblPr>
      <w:tblGrid>
        <w:gridCol w:w="1975"/>
        <w:gridCol w:w="7664"/>
      </w:tblGrid>
      <w:tr w:rsidR="0074174D" w:rsidRPr="0032594C" w14:paraId="54B72FE0" w14:textId="77777777" w:rsidTr="004C0224">
        <w:trPr>
          <w:trHeight w:val="257"/>
          <w:jc w:val="center"/>
        </w:trPr>
        <w:tc>
          <w:tcPr>
            <w:tcW w:w="1975" w:type="dxa"/>
            <w:shd w:val="clear" w:color="auto" w:fill="D9D9D9" w:themeFill="background1" w:themeFillShade="D9"/>
            <w:vAlign w:val="center"/>
          </w:tcPr>
          <w:p w14:paraId="349B1518" w14:textId="77777777" w:rsidR="0074174D" w:rsidRPr="0032594C" w:rsidRDefault="0074174D" w:rsidP="0032594C">
            <w:pPr>
              <w:spacing w:after="0" w:line="240" w:lineRule="auto"/>
              <w:rPr>
                <w:rFonts w:asciiTheme="minorHAnsi" w:hAnsiTheme="minorHAnsi"/>
                <w:b/>
                <w:szCs w:val="20"/>
              </w:rPr>
            </w:pPr>
            <w:r w:rsidRPr="0032594C">
              <w:rPr>
                <w:rFonts w:asciiTheme="minorHAnsi" w:hAnsiTheme="minorHAnsi"/>
                <w:b/>
                <w:szCs w:val="20"/>
              </w:rPr>
              <w:t>Situation</w:t>
            </w:r>
          </w:p>
        </w:tc>
        <w:tc>
          <w:tcPr>
            <w:tcW w:w="7664" w:type="dxa"/>
            <w:shd w:val="clear" w:color="auto" w:fill="D9D9D9" w:themeFill="background1" w:themeFillShade="D9"/>
            <w:vAlign w:val="center"/>
          </w:tcPr>
          <w:p w14:paraId="3C84FBA8" w14:textId="77777777" w:rsidR="0074174D" w:rsidRPr="0032594C" w:rsidRDefault="0074174D" w:rsidP="0032594C">
            <w:pPr>
              <w:spacing w:after="0" w:line="240" w:lineRule="auto"/>
              <w:rPr>
                <w:rFonts w:asciiTheme="minorHAnsi" w:hAnsiTheme="minorHAnsi"/>
                <w:b/>
                <w:szCs w:val="20"/>
              </w:rPr>
            </w:pPr>
            <w:r w:rsidRPr="0032594C">
              <w:rPr>
                <w:rFonts w:asciiTheme="minorHAnsi" w:hAnsiTheme="minorHAnsi"/>
                <w:b/>
                <w:szCs w:val="20"/>
              </w:rPr>
              <w:t>Guidance</w:t>
            </w:r>
          </w:p>
        </w:tc>
      </w:tr>
      <w:tr w:rsidR="0074174D" w:rsidRPr="0032594C" w14:paraId="72CB70BB" w14:textId="77777777" w:rsidTr="004C0224">
        <w:trPr>
          <w:jc w:val="center"/>
        </w:trPr>
        <w:tc>
          <w:tcPr>
            <w:tcW w:w="1975" w:type="dxa"/>
          </w:tcPr>
          <w:p w14:paraId="12B48808" w14:textId="77777777" w:rsidR="0074174D" w:rsidRPr="0032594C" w:rsidRDefault="0074174D" w:rsidP="0032594C">
            <w:pPr>
              <w:spacing w:after="0" w:line="240" w:lineRule="auto"/>
              <w:rPr>
                <w:rFonts w:asciiTheme="minorHAnsi" w:hAnsiTheme="minorHAnsi"/>
                <w:b/>
                <w:bCs/>
                <w:spacing w:val="-2"/>
                <w:szCs w:val="20"/>
              </w:rPr>
            </w:pPr>
            <w:r w:rsidRPr="0032594C">
              <w:rPr>
                <w:rFonts w:asciiTheme="minorHAnsi" w:hAnsiTheme="minorHAnsi"/>
                <w:b/>
                <w:bCs/>
                <w:szCs w:val="20"/>
              </w:rPr>
              <w:t>Orientation of Families</w:t>
            </w:r>
          </w:p>
        </w:tc>
        <w:tc>
          <w:tcPr>
            <w:tcW w:w="7664" w:type="dxa"/>
            <w:vAlign w:val="center"/>
          </w:tcPr>
          <w:p w14:paraId="32D364B6" w14:textId="06CFE7B1" w:rsidR="0074174D" w:rsidRPr="0032594C" w:rsidRDefault="0074174D" w:rsidP="00C90681">
            <w:pPr>
              <w:pStyle w:val="NoSpacing"/>
              <w:numPr>
                <w:ilvl w:val="0"/>
                <w:numId w:val="45"/>
              </w:numPr>
              <w:rPr>
                <w:rFonts w:asciiTheme="minorHAnsi" w:hAnsiTheme="minorHAnsi"/>
                <w:b/>
                <w:sz w:val="20"/>
                <w:szCs w:val="20"/>
              </w:rPr>
            </w:pPr>
            <w:r w:rsidRPr="0032594C">
              <w:rPr>
                <w:rFonts w:asciiTheme="minorHAnsi" w:hAnsiTheme="minorHAnsi"/>
                <w:sz w:val="20"/>
                <w:szCs w:val="20"/>
              </w:rPr>
              <w:t xml:space="preserve">During orientation all families are provided with a copy of the NQS2 Sleep, Rest and Relaxation REQUIREMENT and sleep and rest practices </w:t>
            </w:r>
            <w:r w:rsidR="00B8200A" w:rsidRPr="0032594C">
              <w:rPr>
                <w:rFonts w:asciiTheme="minorHAnsi" w:hAnsiTheme="minorHAnsi"/>
                <w:sz w:val="20"/>
                <w:szCs w:val="20"/>
              </w:rPr>
              <w:t>are</w:t>
            </w:r>
            <w:r w:rsidRPr="0032594C">
              <w:rPr>
                <w:rFonts w:asciiTheme="minorHAnsi" w:hAnsiTheme="minorHAnsi"/>
                <w:sz w:val="20"/>
                <w:szCs w:val="20"/>
              </w:rPr>
              <w:t xml:space="preserve"> discussed</w:t>
            </w:r>
            <w:r w:rsidR="00191B26" w:rsidRPr="0032594C">
              <w:rPr>
                <w:rFonts w:asciiTheme="minorHAnsi" w:hAnsiTheme="minorHAnsi"/>
                <w:sz w:val="20"/>
                <w:szCs w:val="20"/>
              </w:rPr>
              <w:t>.</w:t>
            </w:r>
          </w:p>
        </w:tc>
      </w:tr>
      <w:tr w:rsidR="0074174D" w:rsidRPr="0032594C" w14:paraId="07DE4E8B" w14:textId="77777777" w:rsidTr="004C0224">
        <w:trPr>
          <w:jc w:val="center"/>
        </w:trPr>
        <w:tc>
          <w:tcPr>
            <w:tcW w:w="1975" w:type="dxa"/>
          </w:tcPr>
          <w:p w14:paraId="01B0B53E" w14:textId="77777777" w:rsidR="0074174D" w:rsidRPr="0032594C" w:rsidRDefault="0074174D" w:rsidP="0032594C">
            <w:pPr>
              <w:spacing w:after="0" w:line="240" w:lineRule="auto"/>
              <w:rPr>
                <w:rFonts w:asciiTheme="minorHAnsi" w:hAnsiTheme="minorHAnsi"/>
                <w:b/>
                <w:bCs/>
                <w:szCs w:val="20"/>
              </w:rPr>
            </w:pPr>
            <w:r w:rsidRPr="0032594C">
              <w:rPr>
                <w:rFonts w:asciiTheme="minorHAnsi" w:hAnsiTheme="minorHAnsi"/>
                <w:b/>
                <w:bCs/>
                <w:szCs w:val="20"/>
              </w:rPr>
              <w:t>Induction, training and knowledge of staff</w:t>
            </w:r>
          </w:p>
        </w:tc>
        <w:tc>
          <w:tcPr>
            <w:tcW w:w="7664" w:type="dxa"/>
            <w:vAlign w:val="center"/>
          </w:tcPr>
          <w:p w14:paraId="7325B003" w14:textId="36F54D8D" w:rsidR="0074174D" w:rsidRPr="00C90681" w:rsidRDefault="0074174D" w:rsidP="00C90681">
            <w:pPr>
              <w:pStyle w:val="ListParagraph"/>
              <w:numPr>
                <w:ilvl w:val="0"/>
                <w:numId w:val="45"/>
              </w:numPr>
              <w:spacing w:after="0" w:line="240" w:lineRule="auto"/>
              <w:contextualSpacing w:val="0"/>
              <w:rPr>
                <w:rFonts w:asciiTheme="minorHAnsi" w:hAnsiTheme="minorHAnsi"/>
                <w:szCs w:val="20"/>
              </w:rPr>
            </w:pPr>
            <w:r w:rsidRPr="00C90681">
              <w:rPr>
                <w:rFonts w:asciiTheme="minorHAnsi" w:hAnsiTheme="minorHAnsi"/>
                <w:szCs w:val="20"/>
              </w:rPr>
              <w:t>The Centre Director must ensure the local centre induction includes training and knowledge building of staff in relation to best practices for children's sleep and rest. This may include strategies such as walking through related policies and procedures and physically performing steps, and actions set out within, as well as talking and reading about it; training and checking understanding via role-play experiences, quizzes, and questions, watching and giving feedback via unscheduled room 'drop ins' to observe what educators are doing and providing feedback.</w:t>
            </w:r>
          </w:p>
        </w:tc>
      </w:tr>
      <w:tr w:rsidR="0074174D" w:rsidRPr="0032594C" w14:paraId="289FDBA3" w14:textId="77777777" w:rsidTr="004C0224">
        <w:trPr>
          <w:jc w:val="center"/>
        </w:trPr>
        <w:tc>
          <w:tcPr>
            <w:tcW w:w="1975" w:type="dxa"/>
          </w:tcPr>
          <w:p w14:paraId="7677E0D1" w14:textId="77777777" w:rsidR="0074174D" w:rsidRPr="0032594C" w:rsidRDefault="0074174D" w:rsidP="0032594C">
            <w:pPr>
              <w:spacing w:after="0" w:line="240" w:lineRule="auto"/>
              <w:rPr>
                <w:rFonts w:asciiTheme="minorHAnsi" w:hAnsiTheme="minorHAnsi"/>
                <w:b/>
                <w:bCs/>
                <w:szCs w:val="20"/>
              </w:rPr>
            </w:pPr>
            <w:r w:rsidRPr="0032594C">
              <w:rPr>
                <w:rFonts w:asciiTheme="minorHAnsi" w:hAnsiTheme="minorHAnsi"/>
                <w:b/>
                <w:bCs/>
                <w:szCs w:val="20"/>
              </w:rPr>
              <w:t>Risk Assessment</w:t>
            </w:r>
          </w:p>
        </w:tc>
        <w:tc>
          <w:tcPr>
            <w:tcW w:w="7664" w:type="dxa"/>
            <w:vAlign w:val="center"/>
          </w:tcPr>
          <w:p w14:paraId="6FF8A636" w14:textId="13CF56FA" w:rsidR="0074174D" w:rsidRPr="00C90681" w:rsidRDefault="0074174D" w:rsidP="0032594C">
            <w:pPr>
              <w:pStyle w:val="ListParagraph"/>
              <w:numPr>
                <w:ilvl w:val="0"/>
                <w:numId w:val="1"/>
              </w:numPr>
              <w:spacing w:after="0" w:line="240" w:lineRule="auto"/>
              <w:contextualSpacing w:val="0"/>
              <w:rPr>
                <w:rFonts w:asciiTheme="minorHAnsi" w:hAnsiTheme="minorHAnsi"/>
                <w:szCs w:val="20"/>
              </w:rPr>
            </w:pPr>
            <w:r w:rsidRPr="00C90681">
              <w:rPr>
                <w:rFonts w:asciiTheme="minorHAnsi" w:hAnsiTheme="minorHAnsi"/>
                <w:szCs w:val="20"/>
              </w:rPr>
              <w:t>To ensure sleep and rest of children is safe and suitable a Sleep and Rest Risk Assessment and Control Form A</w:t>
            </w:r>
            <w:r w:rsidR="002057F8" w:rsidRPr="00C90681">
              <w:rPr>
                <w:rFonts w:asciiTheme="minorHAnsi" w:hAnsiTheme="minorHAnsi"/>
                <w:szCs w:val="20"/>
              </w:rPr>
              <w:t>ppendix</w:t>
            </w:r>
            <w:r w:rsidRPr="00C90681">
              <w:rPr>
                <w:rFonts w:asciiTheme="minorHAnsi" w:hAnsiTheme="minorHAnsi"/>
                <w:szCs w:val="20"/>
              </w:rPr>
              <w:t xml:space="preserve"> must be completed:</w:t>
            </w:r>
          </w:p>
          <w:p w14:paraId="310D6239" w14:textId="77777777" w:rsidR="0074174D" w:rsidRPr="0032594C" w:rsidRDefault="0074174D" w:rsidP="0032594C">
            <w:pPr>
              <w:pStyle w:val="ListParagraph"/>
              <w:numPr>
                <w:ilvl w:val="0"/>
                <w:numId w:val="21"/>
              </w:numPr>
              <w:spacing w:after="0" w:line="240" w:lineRule="auto"/>
              <w:ind w:left="714" w:hanging="357"/>
              <w:contextualSpacing w:val="0"/>
              <w:rPr>
                <w:rFonts w:asciiTheme="minorHAnsi" w:hAnsiTheme="minorHAnsi"/>
                <w:szCs w:val="20"/>
              </w:rPr>
            </w:pPr>
            <w:r w:rsidRPr="0032594C">
              <w:rPr>
                <w:rFonts w:asciiTheme="minorHAnsi" w:hAnsiTheme="minorHAnsi"/>
                <w:szCs w:val="20"/>
              </w:rPr>
              <w:t>at least once every 12 months, and</w:t>
            </w:r>
          </w:p>
          <w:p w14:paraId="697E013E" w14:textId="77777777" w:rsidR="0074174D" w:rsidRPr="0032594C" w:rsidRDefault="0074174D" w:rsidP="0032594C">
            <w:pPr>
              <w:pStyle w:val="ListParagraph"/>
              <w:numPr>
                <w:ilvl w:val="0"/>
                <w:numId w:val="21"/>
              </w:numPr>
              <w:spacing w:after="0" w:line="240" w:lineRule="auto"/>
              <w:ind w:left="714" w:hanging="357"/>
              <w:contextualSpacing w:val="0"/>
              <w:rPr>
                <w:rFonts w:asciiTheme="minorHAnsi" w:hAnsiTheme="minorHAnsi"/>
                <w:szCs w:val="20"/>
              </w:rPr>
            </w:pPr>
            <w:r w:rsidRPr="0032594C">
              <w:rPr>
                <w:rFonts w:asciiTheme="minorHAnsi" w:hAnsiTheme="minorHAnsi"/>
                <w:szCs w:val="20"/>
              </w:rPr>
              <w:t>updated as soon as practicable after becoming aware of any circumstance (risk) that may affect the safety, health or wellbeing of children during sleep and rest. NOTE: An update is only required when the existing risk assessment does not adequately describe the risk and/or if controls need to be added or amended.</w:t>
            </w:r>
          </w:p>
          <w:p w14:paraId="22028DE1" w14:textId="77777777" w:rsidR="0074174D" w:rsidRPr="00C90681" w:rsidRDefault="0074174D" w:rsidP="00C90681">
            <w:pPr>
              <w:pStyle w:val="ListParagraph"/>
              <w:numPr>
                <w:ilvl w:val="0"/>
                <w:numId w:val="44"/>
              </w:numPr>
              <w:spacing w:after="0" w:line="240" w:lineRule="auto"/>
              <w:contextualSpacing w:val="0"/>
              <w:rPr>
                <w:rFonts w:asciiTheme="minorHAnsi" w:hAnsiTheme="minorHAnsi"/>
                <w:szCs w:val="20"/>
              </w:rPr>
            </w:pPr>
            <w:r w:rsidRPr="00C90681">
              <w:rPr>
                <w:rFonts w:asciiTheme="minorHAnsi" w:hAnsiTheme="minorHAnsi"/>
                <w:szCs w:val="20"/>
              </w:rPr>
              <w:t>A record of each Sleep and Rest Risk Assessment is kept.</w:t>
            </w:r>
          </w:p>
          <w:p w14:paraId="5709A8DC" w14:textId="483E4329" w:rsidR="0074174D" w:rsidRPr="00C90681" w:rsidRDefault="0074174D" w:rsidP="00C90681">
            <w:pPr>
              <w:pStyle w:val="ListParagraph"/>
              <w:numPr>
                <w:ilvl w:val="0"/>
                <w:numId w:val="44"/>
              </w:numPr>
              <w:spacing w:after="0" w:line="240" w:lineRule="auto"/>
              <w:contextualSpacing w:val="0"/>
              <w:rPr>
                <w:rFonts w:asciiTheme="minorHAnsi" w:hAnsiTheme="minorHAnsi"/>
                <w:szCs w:val="20"/>
              </w:rPr>
            </w:pPr>
            <w:r w:rsidRPr="00C90681">
              <w:rPr>
                <w:rFonts w:asciiTheme="minorHAnsi" w:hAnsiTheme="minorHAnsi"/>
                <w:szCs w:val="20"/>
              </w:rPr>
              <w:t>If, after conducting a risk assessment, it is identified that a change is required to related sleep and rest policies and procedures email policiesandprocedures@goodstart.org.au as soon as practicable.</w:t>
            </w:r>
          </w:p>
        </w:tc>
      </w:tr>
      <w:tr w:rsidR="0074174D" w:rsidRPr="0032594C" w14:paraId="74481AA0" w14:textId="77777777" w:rsidTr="00C004A0">
        <w:trPr>
          <w:trHeight w:val="882"/>
          <w:jc w:val="center"/>
        </w:trPr>
        <w:tc>
          <w:tcPr>
            <w:tcW w:w="1975" w:type="dxa"/>
          </w:tcPr>
          <w:p w14:paraId="17B9BC48" w14:textId="0D09BC0E" w:rsidR="0074174D" w:rsidRPr="0032594C" w:rsidRDefault="006F44EA" w:rsidP="0032594C">
            <w:pPr>
              <w:spacing w:after="0" w:line="240" w:lineRule="auto"/>
              <w:rPr>
                <w:rFonts w:asciiTheme="minorHAnsi" w:hAnsiTheme="minorHAnsi"/>
                <w:b/>
                <w:bCs/>
                <w:szCs w:val="20"/>
              </w:rPr>
            </w:pPr>
            <w:r w:rsidRPr="00C90681">
              <w:rPr>
                <w:rFonts w:asciiTheme="minorHAnsi" w:hAnsiTheme="minorHAnsi"/>
                <w:b/>
                <w:bCs/>
                <w:szCs w:val="20"/>
              </w:rPr>
              <w:t>On arrival at the centre educators must</w:t>
            </w:r>
            <w:r w:rsidRPr="0032594C" w:rsidDel="006F44EA">
              <w:rPr>
                <w:rFonts w:asciiTheme="minorHAnsi" w:hAnsiTheme="minorHAnsi"/>
                <w:b/>
                <w:bCs/>
                <w:szCs w:val="20"/>
                <w:highlight w:val="yellow"/>
              </w:rPr>
              <w:t xml:space="preserve"> </w:t>
            </w:r>
          </w:p>
        </w:tc>
        <w:tc>
          <w:tcPr>
            <w:tcW w:w="7664" w:type="dxa"/>
            <w:vAlign w:val="center"/>
          </w:tcPr>
          <w:p w14:paraId="27CBB1C5" w14:textId="77777777" w:rsidR="00D9520E" w:rsidRPr="00C90681" w:rsidRDefault="00D9520E" w:rsidP="00C90681">
            <w:pPr>
              <w:pStyle w:val="NoSpacing"/>
              <w:numPr>
                <w:ilvl w:val="0"/>
                <w:numId w:val="43"/>
              </w:numPr>
              <w:rPr>
                <w:rFonts w:asciiTheme="minorHAnsi" w:hAnsiTheme="minorHAnsi"/>
                <w:sz w:val="20"/>
                <w:szCs w:val="20"/>
              </w:rPr>
            </w:pPr>
            <w:r w:rsidRPr="00C90681">
              <w:rPr>
                <w:rFonts w:asciiTheme="minorHAnsi" w:hAnsiTheme="minorHAnsi"/>
                <w:sz w:val="20"/>
                <w:szCs w:val="20"/>
              </w:rPr>
              <w:t>Seek regular information from children and families concerning sleep, rest routines and practices which relate to their values and beliefs and discuss how this will occur at the centre.</w:t>
            </w:r>
          </w:p>
          <w:p w14:paraId="4C6F8FEF" w14:textId="77777777" w:rsidR="00D9520E" w:rsidRPr="00C90681" w:rsidRDefault="00D9520E" w:rsidP="00C90681">
            <w:pPr>
              <w:pStyle w:val="NoSpacing"/>
              <w:numPr>
                <w:ilvl w:val="0"/>
                <w:numId w:val="43"/>
              </w:numPr>
              <w:rPr>
                <w:rFonts w:asciiTheme="minorHAnsi" w:hAnsiTheme="minorHAnsi"/>
                <w:sz w:val="20"/>
                <w:szCs w:val="20"/>
              </w:rPr>
            </w:pPr>
            <w:r w:rsidRPr="00C90681">
              <w:rPr>
                <w:rFonts w:asciiTheme="minorHAnsi" w:hAnsiTheme="minorHAnsi"/>
                <w:sz w:val="20"/>
                <w:szCs w:val="20"/>
              </w:rPr>
              <w:t>Assist families to store any linen provided. Linen must be appropriate for the season and be provided for children on a weekly basis in an individually named sleep bag for storage.</w:t>
            </w:r>
          </w:p>
          <w:p w14:paraId="31EEF51D" w14:textId="77777777" w:rsidR="00D9520E" w:rsidRPr="00C90681" w:rsidRDefault="00D9520E" w:rsidP="0032594C">
            <w:pPr>
              <w:pStyle w:val="NoSpacing"/>
              <w:numPr>
                <w:ilvl w:val="0"/>
                <w:numId w:val="43"/>
              </w:numPr>
              <w:rPr>
                <w:rFonts w:asciiTheme="minorHAnsi" w:hAnsiTheme="minorHAnsi"/>
                <w:sz w:val="20"/>
                <w:szCs w:val="20"/>
              </w:rPr>
            </w:pPr>
            <w:r w:rsidRPr="00C90681">
              <w:rPr>
                <w:rFonts w:asciiTheme="minorHAnsi" w:hAnsiTheme="minorHAnsi"/>
                <w:sz w:val="20"/>
                <w:szCs w:val="20"/>
              </w:rPr>
              <w:t>Have access to current safe sleeping information at the centre which can be accessed by staff or families as required.</w:t>
            </w:r>
          </w:p>
          <w:p w14:paraId="30874202" w14:textId="2422E928" w:rsidR="00D9520E" w:rsidRPr="00C90681" w:rsidRDefault="00D9520E" w:rsidP="00C90681">
            <w:pPr>
              <w:pStyle w:val="NoSpacing"/>
              <w:numPr>
                <w:ilvl w:val="0"/>
                <w:numId w:val="43"/>
              </w:numPr>
              <w:rPr>
                <w:rFonts w:asciiTheme="minorHAnsi" w:hAnsiTheme="minorHAnsi"/>
                <w:sz w:val="20"/>
                <w:szCs w:val="20"/>
              </w:rPr>
            </w:pPr>
            <w:r w:rsidRPr="00C90681">
              <w:rPr>
                <w:rFonts w:asciiTheme="minorHAnsi" w:hAnsiTheme="minorHAnsi"/>
                <w:sz w:val="20"/>
                <w:szCs w:val="20"/>
              </w:rPr>
              <w:t>Educators will consider the request of families in relation to children's sleep routines while taking into account the needs of the group and individual needs of each child.</w:t>
            </w:r>
          </w:p>
          <w:p w14:paraId="0FB38027" w14:textId="198178F6" w:rsidR="0074174D" w:rsidRPr="00C90681" w:rsidRDefault="00415736" w:rsidP="00C90681">
            <w:pPr>
              <w:pStyle w:val="NoSpacing"/>
              <w:rPr>
                <w:rFonts w:asciiTheme="minorHAnsi" w:hAnsiTheme="minorHAnsi"/>
                <w:color w:val="FFFFFF" w:themeColor="background1"/>
                <w:szCs w:val="20"/>
              </w:rPr>
            </w:pPr>
            <w:r w:rsidRPr="0032594C">
              <w:rPr>
                <w:rFonts w:asciiTheme="minorHAnsi" w:hAnsiTheme="minorHAnsi"/>
                <w:color w:val="FFFFFF" w:themeColor="background1"/>
                <w:sz w:val="6"/>
                <w:szCs w:val="6"/>
              </w:rPr>
              <w:t>.</w:t>
            </w:r>
          </w:p>
        </w:tc>
      </w:tr>
      <w:tr w:rsidR="0074174D" w:rsidRPr="0032594C" w14:paraId="234EA0DA" w14:textId="77777777" w:rsidTr="0032594C">
        <w:trPr>
          <w:trHeight w:val="5276"/>
          <w:jc w:val="center"/>
        </w:trPr>
        <w:tc>
          <w:tcPr>
            <w:tcW w:w="1975" w:type="dxa"/>
          </w:tcPr>
          <w:p w14:paraId="0D3270C0" w14:textId="77777777" w:rsidR="0074174D" w:rsidRPr="0032594C" w:rsidRDefault="0074174D" w:rsidP="0032594C">
            <w:pPr>
              <w:spacing w:after="0" w:line="240" w:lineRule="auto"/>
              <w:rPr>
                <w:rFonts w:asciiTheme="minorHAnsi" w:hAnsiTheme="minorHAnsi"/>
                <w:b/>
                <w:bCs/>
                <w:szCs w:val="20"/>
              </w:rPr>
            </w:pPr>
            <w:r w:rsidRPr="0032594C">
              <w:rPr>
                <w:rFonts w:asciiTheme="minorHAnsi" w:hAnsiTheme="minorHAnsi"/>
                <w:b/>
                <w:bCs/>
                <w:szCs w:val="20"/>
              </w:rPr>
              <w:lastRenderedPageBreak/>
              <w:t>Preparation of Rest Area</w:t>
            </w:r>
          </w:p>
        </w:tc>
        <w:tc>
          <w:tcPr>
            <w:tcW w:w="7664" w:type="dxa"/>
            <w:vAlign w:val="center"/>
          </w:tcPr>
          <w:p w14:paraId="33BD9D7B" w14:textId="77777777" w:rsidR="00313F86" w:rsidRPr="00C90681" w:rsidRDefault="00313F86" w:rsidP="00C90681">
            <w:pPr>
              <w:pStyle w:val="NoSpacing"/>
              <w:numPr>
                <w:ilvl w:val="0"/>
                <w:numId w:val="49"/>
              </w:numPr>
              <w:rPr>
                <w:rFonts w:asciiTheme="minorHAnsi" w:hAnsiTheme="minorHAnsi"/>
                <w:sz w:val="20"/>
                <w:szCs w:val="20"/>
              </w:rPr>
            </w:pPr>
            <w:r w:rsidRPr="00C90681">
              <w:rPr>
                <w:rFonts w:asciiTheme="minorHAnsi" w:hAnsiTheme="minorHAnsi"/>
                <w:sz w:val="20"/>
                <w:szCs w:val="20"/>
              </w:rPr>
              <w:t>Place the weekly NQS2 Baby Sleep Room record in the location where babies and/or children are sleeping. This will require an educator to enter the space to complete the record rather than a visual check being conducted from the entrance or observational windows.</w:t>
            </w:r>
          </w:p>
          <w:p w14:paraId="0C4F3DD2" w14:textId="77777777" w:rsidR="00313F86" w:rsidRPr="00C90681" w:rsidRDefault="00313F86" w:rsidP="00C90681">
            <w:pPr>
              <w:pStyle w:val="NoSpacing"/>
              <w:numPr>
                <w:ilvl w:val="0"/>
                <w:numId w:val="49"/>
              </w:numPr>
              <w:autoSpaceDE w:val="0"/>
              <w:autoSpaceDN w:val="0"/>
              <w:adjustRightInd w:val="0"/>
              <w:rPr>
                <w:rFonts w:asciiTheme="minorHAnsi" w:hAnsiTheme="minorHAnsi" w:cs="TimesNewRoman"/>
                <w:color w:val="auto"/>
                <w:sz w:val="20"/>
                <w:szCs w:val="20"/>
                <w:lang w:eastAsia="en-AU"/>
              </w:rPr>
            </w:pPr>
            <w:r w:rsidRPr="00C90681">
              <w:rPr>
                <w:rFonts w:asciiTheme="minorHAnsi" w:hAnsiTheme="minorHAnsi"/>
                <w:sz w:val="20"/>
                <w:szCs w:val="20"/>
              </w:rPr>
              <w:t>Bassinets are not to be used or kept on service premises at any time during which children are being educated and cared for by the service.</w:t>
            </w:r>
          </w:p>
          <w:p w14:paraId="5703555D" w14:textId="77777777" w:rsidR="00313F86" w:rsidRPr="00C90681" w:rsidRDefault="00313F86" w:rsidP="00C90681">
            <w:pPr>
              <w:pStyle w:val="NoSpacing"/>
              <w:numPr>
                <w:ilvl w:val="0"/>
                <w:numId w:val="49"/>
              </w:numPr>
              <w:rPr>
                <w:rFonts w:asciiTheme="minorHAnsi" w:hAnsiTheme="minorHAnsi"/>
                <w:sz w:val="20"/>
                <w:szCs w:val="20"/>
              </w:rPr>
            </w:pPr>
            <w:r w:rsidRPr="00C90681">
              <w:rPr>
                <w:rFonts w:asciiTheme="minorHAnsi" w:hAnsiTheme="minorHAnsi"/>
                <w:sz w:val="20"/>
                <w:szCs w:val="20"/>
              </w:rPr>
              <w:t>Cots and other bedding equipment and accessories must meet current Australian Standards.</w:t>
            </w:r>
          </w:p>
          <w:p w14:paraId="35EEB3D7" w14:textId="77777777" w:rsidR="00313F86" w:rsidRPr="00C90681" w:rsidRDefault="00313F86" w:rsidP="00C90681">
            <w:pPr>
              <w:pStyle w:val="NoSpacing"/>
              <w:numPr>
                <w:ilvl w:val="0"/>
                <w:numId w:val="49"/>
              </w:numPr>
              <w:rPr>
                <w:rFonts w:asciiTheme="minorHAnsi" w:hAnsiTheme="minorHAnsi"/>
                <w:sz w:val="20"/>
                <w:szCs w:val="20"/>
              </w:rPr>
            </w:pPr>
            <w:r w:rsidRPr="00C90681">
              <w:rPr>
                <w:rFonts w:asciiTheme="minorHAnsi" w:hAnsiTheme="minorHAnsi"/>
                <w:color w:val="333333"/>
                <w:sz w:val="20"/>
                <w:szCs w:val="20"/>
                <w:lang w:eastAsia="en-AU"/>
              </w:rPr>
              <w:t>Mattresses must fit the cot base, with no more than a 20mm gap between the mattress sides and ends.</w:t>
            </w:r>
          </w:p>
          <w:p w14:paraId="21761DE4" w14:textId="77777777" w:rsidR="00313F86" w:rsidRPr="00C90681" w:rsidRDefault="00313F86" w:rsidP="00C90681">
            <w:pPr>
              <w:pStyle w:val="NoSpacing"/>
              <w:numPr>
                <w:ilvl w:val="0"/>
                <w:numId w:val="49"/>
              </w:numPr>
              <w:rPr>
                <w:rFonts w:asciiTheme="minorHAnsi" w:hAnsiTheme="minorHAnsi"/>
                <w:sz w:val="20"/>
                <w:szCs w:val="20"/>
              </w:rPr>
            </w:pPr>
            <w:r w:rsidRPr="00C90681">
              <w:rPr>
                <w:rFonts w:asciiTheme="minorHAnsi" w:hAnsiTheme="minorHAnsi"/>
                <w:sz w:val="20"/>
                <w:szCs w:val="20"/>
              </w:rPr>
              <w:t>Position beds and cots with unobstructed access to assist in managing emergency situations and to reduce the risk of cross infection or injury.</w:t>
            </w:r>
          </w:p>
          <w:p w14:paraId="103AE07E" w14:textId="77777777" w:rsidR="00313F86" w:rsidRPr="00C90681" w:rsidRDefault="00313F86" w:rsidP="00C90681">
            <w:pPr>
              <w:pStyle w:val="NoSpacing"/>
              <w:numPr>
                <w:ilvl w:val="0"/>
                <w:numId w:val="49"/>
              </w:numPr>
              <w:rPr>
                <w:rFonts w:asciiTheme="minorHAnsi" w:hAnsiTheme="minorHAnsi"/>
                <w:sz w:val="20"/>
                <w:szCs w:val="20"/>
              </w:rPr>
            </w:pPr>
            <w:r w:rsidRPr="00C90681">
              <w:rPr>
                <w:rFonts w:asciiTheme="minorHAnsi" w:hAnsiTheme="minorHAnsi"/>
                <w:sz w:val="20"/>
                <w:szCs w:val="20"/>
              </w:rPr>
              <w:t>All children should be given choices and opportunities for sleep, rest and relaxation to ensure their individual comfort and wellbeing. Services need to consider how they will ensure that the location, and arrangement of the physical environment caters for non-resting children as well as resting/sleeping children. For example, consider separate resting spaces, and incorporating quiet activities into the program.</w:t>
            </w:r>
          </w:p>
          <w:p w14:paraId="10AE19AB" w14:textId="77777777" w:rsidR="00313F86" w:rsidRPr="00C90681" w:rsidRDefault="00313F86" w:rsidP="00C90681">
            <w:pPr>
              <w:pStyle w:val="NoSpacing"/>
              <w:numPr>
                <w:ilvl w:val="0"/>
                <w:numId w:val="49"/>
              </w:numPr>
              <w:rPr>
                <w:rFonts w:asciiTheme="minorHAnsi" w:hAnsiTheme="minorHAnsi"/>
                <w:sz w:val="20"/>
                <w:szCs w:val="20"/>
              </w:rPr>
            </w:pPr>
            <w:r w:rsidRPr="00C90681">
              <w:rPr>
                <w:rFonts w:asciiTheme="minorHAnsi" w:hAnsiTheme="minorHAnsi"/>
                <w:sz w:val="20"/>
                <w:szCs w:val="20"/>
              </w:rPr>
              <w:t>Provide children with a safe sleeping environment removing from reach all potential dangers including cords or strings, heaters and electrical appliances.</w:t>
            </w:r>
          </w:p>
          <w:p w14:paraId="021B75B7" w14:textId="77777777" w:rsidR="00313F86" w:rsidRPr="00C90681" w:rsidRDefault="00313F86" w:rsidP="00C90681">
            <w:pPr>
              <w:pStyle w:val="NoSpacing"/>
              <w:numPr>
                <w:ilvl w:val="0"/>
                <w:numId w:val="49"/>
              </w:numPr>
              <w:rPr>
                <w:rFonts w:asciiTheme="minorHAnsi" w:hAnsiTheme="minorHAnsi"/>
                <w:sz w:val="20"/>
                <w:szCs w:val="20"/>
              </w:rPr>
            </w:pPr>
            <w:r w:rsidRPr="00C90681">
              <w:rPr>
                <w:rFonts w:asciiTheme="minorHAnsi" w:hAnsiTheme="minorHAnsi"/>
                <w:sz w:val="20"/>
                <w:szCs w:val="20"/>
              </w:rPr>
              <w:t>Only one child is permitted per bed or cot for rest time.</w:t>
            </w:r>
          </w:p>
          <w:p w14:paraId="727F909E" w14:textId="77777777" w:rsidR="00313F86" w:rsidRPr="00C90681" w:rsidRDefault="00313F86" w:rsidP="00C90681">
            <w:pPr>
              <w:pStyle w:val="NoSpacing"/>
              <w:numPr>
                <w:ilvl w:val="0"/>
                <w:numId w:val="49"/>
              </w:numPr>
              <w:rPr>
                <w:rFonts w:asciiTheme="minorHAnsi" w:hAnsiTheme="minorHAnsi"/>
                <w:sz w:val="20"/>
                <w:szCs w:val="20"/>
              </w:rPr>
            </w:pPr>
            <w:r w:rsidRPr="00C90681">
              <w:rPr>
                <w:rFonts w:asciiTheme="minorHAnsi" w:hAnsiTheme="minorHAnsi"/>
                <w:sz w:val="20"/>
                <w:szCs w:val="20"/>
              </w:rPr>
              <w:t>If a child does not have linen for rest time, the centre must provide clean linen for use on the day.</w:t>
            </w:r>
          </w:p>
          <w:p w14:paraId="22DC04E0" w14:textId="4A27B98B" w:rsidR="00313F86" w:rsidRPr="00C90681" w:rsidRDefault="00313F86" w:rsidP="00C90681">
            <w:pPr>
              <w:pStyle w:val="NoSpacing"/>
              <w:numPr>
                <w:ilvl w:val="0"/>
                <w:numId w:val="49"/>
              </w:numPr>
              <w:rPr>
                <w:rFonts w:asciiTheme="minorHAnsi" w:hAnsiTheme="minorHAnsi"/>
                <w:sz w:val="20"/>
                <w:szCs w:val="20"/>
              </w:rPr>
            </w:pPr>
            <w:r w:rsidRPr="00C90681">
              <w:rPr>
                <w:rFonts w:asciiTheme="minorHAnsi" w:hAnsiTheme="minorHAnsi"/>
                <w:sz w:val="20"/>
                <w:szCs w:val="20"/>
              </w:rPr>
              <w:t>Ensure that the room temperature and linen is appropriate for the climate. Refer to the Red Nose information statements - Bedding Amount Recommended for Safe Sleep  and Room Temperature for further information.</w:t>
            </w:r>
          </w:p>
          <w:p w14:paraId="6DB3B926" w14:textId="77777777" w:rsidR="00313F86" w:rsidRDefault="00313F86" w:rsidP="00C90681">
            <w:pPr>
              <w:pStyle w:val="NoSpacing"/>
              <w:numPr>
                <w:ilvl w:val="0"/>
                <w:numId w:val="49"/>
              </w:numPr>
              <w:rPr>
                <w:rFonts w:asciiTheme="minorHAnsi" w:hAnsiTheme="minorHAnsi"/>
                <w:sz w:val="20"/>
                <w:szCs w:val="20"/>
              </w:rPr>
            </w:pPr>
            <w:r w:rsidRPr="00C90681">
              <w:rPr>
                <w:rFonts w:asciiTheme="minorHAnsi" w:hAnsiTheme="minorHAnsi"/>
                <w:sz w:val="20"/>
                <w:szCs w:val="20"/>
              </w:rPr>
              <w:t>Older children are to be encouraged to make their own beds.</w:t>
            </w:r>
          </w:p>
          <w:p w14:paraId="3E7C5F4F" w14:textId="77777777" w:rsidR="00F54AE1" w:rsidRDefault="00456DA8" w:rsidP="00DE2A09">
            <w:pPr>
              <w:pStyle w:val="NoSpacing"/>
              <w:numPr>
                <w:ilvl w:val="0"/>
                <w:numId w:val="49"/>
              </w:numPr>
              <w:rPr>
                <w:rFonts w:asciiTheme="minorHAnsi" w:hAnsiTheme="minorHAnsi"/>
                <w:sz w:val="20"/>
                <w:szCs w:val="20"/>
              </w:rPr>
            </w:pPr>
            <w:r w:rsidRPr="00456DA8">
              <w:rPr>
                <w:rFonts w:asciiTheme="minorHAnsi" w:hAnsiTheme="minorHAnsi"/>
                <w:sz w:val="20"/>
                <w:szCs w:val="20"/>
              </w:rPr>
              <w:t>Under no circumstances are weighted blankets to be used with babies</w:t>
            </w:r>
            <w:r>
              <w:rPr>
                <w:rFonts w:asciiTheme="minorHAnsi" w:hAnsiTheme="minorHAnsi"/>
                <w:sz w:val="20"/>
                <w:szCs w:val="20"/>
              </w:rPr>
              <w:t xml:space="preserve"> during sleep and/or rest</w:t>
            </w:r>
            <w:r w:rsidRPr="00456DA8">
              <w:rPr>
                <w:rFonts w:asciiTheme="minorHAnsi" w:hAnsiTheme="minorHAnsi"/>
                <w:sz w:val="20"/>
                <w:szCs w:val="20"/>
              </w:rPr>
              <w:t xml:space="preserve">. </w:t>
            </w:r>
            <w:r w:rsidR="00D17480">
              <w:rPr>
                <w:rFonts w:asciiTheme="minorHAnsi" w:hAnsiTheme="minorHAnsi"/>
                <w:sz w:val="20"/>
                <w:szCs w:val="20"/>
              </w:rPr>
              <w:t xml:space="preserve">For older children, </w:t>
            </w:r>
            <w:r w:rsidR="00D17480" w:rsidRPr="00F54AE1">
              <w:rPr>
                <w:rFonts w:asciiTheme="minorHAnsi" w:hAnsiTheme="minorHAnsi"/>
                <w:sz w:val="20"/>
                <w:szCs w:val="20"/>
              </w:rPr>
              <w:t>a weighted blanket may only be used where an individual Inclusion Support Plan identifies it as a required strategy, its use has been approved by a suitably qualified specialist, and all relevant staff have completed the required training prior to implementation. The child must be directly supervised at all times while the weighted blanket is in use.</w:t>
            </w:r>
            <w:r>
              <w:rPr>
                <w:rFonts w:asciiTheme="minorHAnsi" w:hAnsiTheme="minorHAnsi"/>
                <w:sz w:val="20"/>
                <w:szCs w:val="20"/>
              </w:rPr>
              <w:t xml:space="preserve"> </w:t>
            </w:r>
          </w:p>
          <w:p w14:paraId="22D2D45A" w14:textId="6C1D636E" w:rsidR="00313F86" w:rsidRPr="00DE2A09" w:rsidRDefault="00313F86" w:rsidP="00DE2A09">
            <w:pPr>
              <w:pStyle w:val="NoSpacing"/>
              <w:numPr>
                <w:ilvl w:val="0"/>
                <w:numId w:val="49"/>
              </w:numPr>
              <w:rPr>
                <w:rFonts w:asciiTheme="minorHAnsi" w:hAnsiTheme="minorHAnsi"/>
                <w:sz w:val="20"/>
                <w:szCs w:val="20"/>
              </w:rPr>
            </w:pPr>
            <w:r w:rsidRPr="00DE2A09">
              <w:rPr>
                <w:rFonts w:asciiTheme="minorHAnsi" w:hAnsiTheme="minorHAnsi"/>
                <w:sz w:val="20"/>
                <w:szCs w:val="20"/>
              </w:rPr>
              <w:t>Ensure sleep room viewing windows are free from obstruction.</w:t>
            </w:r>
          </w:p>
          <w:p w14:paraId="0D2949C1" w14:textId="77777777" w:rsidR="00313F86" w:rsidRPr="00C90681" w:rsidRDefault="00313F86" w:rsidP="00C90681">
            <w:pPr>
              <w:pStyle w:val="NoSpacing"/>
              <w:numPr>
                <w:ilvl w:val="0"/>
                <w:numId w:val="49"/>
              </w:numPr>
              <w:rPr>
                <w:rFonts w:asciiTheme="minorHAnsi" w:hAnsiTheme="minorHAnsi"/>
                <w:sz w:val="20"/>
                <w:szCs w:val="20"/>
              </w:rPr>
            </w:pPr>
            <w:r w:rsidRPr="00C90681">
              <w:rPr>
                <w:rFonts w:asciiTheme="minorHAnsi" w:hAnsiTheme="minorHAnsi"/>
                <w:sz w:val="20"/>
                <w:szCs w:val="20"/>
              </w:rPr>
              <w:t>Cots must be prepared following the below:</w:t>
            </w:r>
          </w:p>
          <w:p w14:paraId="03FF286A" w14:textId="77777777" w:rsidR="00313F86" w:rsidRPr="00C90681" w:rsidRDefault="00313F86" w:rsidP="00C90681">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hAnsiTheme="minorHAnsi"/>
                <w:szCs w:val="20"/>
              </w:rPr>
              <w:t>The bottom sheet must be firmly tucked in.</w:t>
            </w:r>
          </w:p>
          <w:p w14:paraId="6EBE1FEE" w14:textId="77777777" w:rsidR="00313F86" w:rsidRPr="00C90681" w:rsidRDefault="00313F86" w:rsidP="00C90681">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hAnsiTheme="minorHAnsi"/>
                <w:szCs w:val="20"/>
              </w:rPr>
              <w:t xml:space="preserve">The covering sheet and light blanket must be firmly tucked in at the bottom to prevent the baby or child from covering their head during rest. </w:t>
            </w:r>
          </w:p>
          <w:p w14:paraId="0EDBDADC" w14:textId="74F71E65" w:rsidR="00313F86" w:rsidRPr="00C90681" w:rsidRDefault="00313F86" w:rsidP="00C90681">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hAnsiTheme="minorHAnsi"/>
                <w:szCs w:val="20"/>
              </w:rPr>
              <w:t>Do not use doonas, pillows, lamb's wool, thick quilts, bumpers, soft toys (refer to ACCC - Safe sleeping for babies), comforters or pacifiers attached to a chain in cots.</w:t>
            </w:r>
          </w:p>
          <w:p w14:paraId="2367E4E4" w14:textId="77777777" w:rsidR="00313F86" w:rsidRPr="00C90681" w:rsidRDefault="00313F86" w:rsidP="00C90681">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hAnsiTheme="minorHAnsi"/>
                <w:szCs w:val="20"/>
              </w:rPr>
              <w:t>Mattresses must not be elevated or tilted.</w:t>
            </w:r>
          </w:p>
          <w:p w14:paraId="63C4D6CB" w14:textId="77777777" w:rsidR="00313F86" w:rsidRPr="00C90681" w:rsidRDefault="00313F86" w:rsidP="00C90681">
            <w:pPr>
              <w:pStyle w:val="NoSpacing"/>
              <w:numPr>
                <w:ilvl w:val="0"/>
                <w:numId w:val="50"/>
              </w:numPr>
              <w:rPr>
                <w:rFonts w:asciiTheme="minorHAnsi" w:hAnsiTheme="minorHAnsi"/>
                <w:sz w:val="20"/>
                <w:szCs w:val="20"/>
              </w:rPr>
            </w:pPr>
            <w:r w:rsidRPr="00C90681">
              <w:rPr>
                <w:rFonts w:asciiTheme="minorHAnsi" w:hAnsiTheme="minorHAnsi"/>
                <w:sz w:val="20"/>
                <w:szCs w:val="20"/>
              </w:rPr>
              <w:t>Where a parent requests that their baby sleeps in a sleeping bag ensure the following;</w:t>
            </w:r>
          </w:p>
          <w:p w14:paraId="11710D07" w14:textId="77777777" w:rsidR="00313F86" w:rsidRPr="00C90681" w:rsidRDefault="00313F86" w:rsidP="00C90681">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hAnsiTheme="minorHAnsi"/>
                <w:szCs w:val="20"/>
              </w:rPr>
              <w:t>The sleeping bag is made so that the baby cannot slip inside the bag and become completely covered.</w:t>
            </w:r>
          </w:p>
          <w:p w14:paraId="390D92DF" w14:textId="77777777" w:rsidR="00313F86" w:rsidRPr="00C90681" w:rsidRDefault="00313F86" w:rsidP="00C90681">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hAnsiTheme="minorHAnsi"/>
                <w:szCs w:val="20"/>
              </w:rPr>
              <w:t>The sleeping bag has a fitted neck, arm holes (or sleeves) and does not have a hood.</w:t>
            </w:r>
          </w:p>
          <w:p w14:paraId="58C839DF" w14:textId="77777777" w:rsidR="00313F86" w:rsidRPr="00C90681" w:rsidRDefault="00313F86" w:rsidP="00C90681">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hAnsiTheme="minorHAnsi"/>
                <w:szCs w:val="20"/>
              </w:rPr>
              <w:t xml:space="preserve">Make sure that the baby has appropriate clothing on under the sleeping bag. If additional warmth is needed, use a single, lightweight blanket over the sleeping bag, ensuring baby’s feet are at the end of the mattress and the blanket can only reach as far as </w:t>
            </w:r>
            <w:r w:rsidRPr="00C90681">
              <w:rPr>
                <w:rFonts w:asciiTheme="minorHAnsi" w:hAnsiTheme="minorHAnsi"/>
                <w:szCs w:val="20"/>
              </w:rPr>
              <w:lastRenderedPageBreak/>
              <w:t>baby’s chest and is tucked in firmly so it cannot ride up and cover baby’s head during sleep.</w:t>
            </w:r>
          </w:p>
          <w:p w14:paraId="1460F715" w14:textId="77777777" w:rsidR="00313F86" w:rsidRPr="00C90681" w:rsidRDefault="00313F86" w:rsidP="00C90681">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hAnsiTheme="minorHAnsi"/>
                <w:szCs w:val="20"/>
              </w:rPr>
              <w:t>Sleeping bags are not utilised once the baby is outside of the cot, and</w:t>
            </w:r>
          </w:p>
          <w:p w14:paraId="66F396A6" w14:textId="77777777" w:rsidR="00313F86" w:rsidRPr="00C90681" w:rsidRDefault="00313F86" w:rsidP="00C90681">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hAnsiTheme="minorHAnsi"/>
                <w:szCs w:val="20"/>
              </w:rPr>
              <w:t>The baby does not need to be slept with feet at the bottom of the cot if in a sleeping bag.</w:t>
            </w:r>
          </w:p>
          <w:p w14:paraId="29E75D16" w14:textId="77777777" w:rsidR="00313F86" w:rsidRPr="00C90681" w:rsidRDefault="00313F86" w:rsidP="00C90681">
            <w:pPr>
              <w:pStyle w:val="NoSpacing"/>
              <w:numPr>
                <w:ilvl w:val="0"/>
                <w:numId w:val="50"/>
              </w:numPr>
              <w:rPr>
                <w:rFonts w:asciiTheme="minorHAnsi" w:hAnsiTheme="minorHAnsi"/>
                <w:sz w:val="20"/>
                <w:szCs w:val="20"/>
                <w:lang w:eastAsia="en-AU"/>
              </w:rPr>
            </w:pPr>
            <w:r w:rsidRPr="00C90681">
              <w:rPr>
                <w:rFonts w:asciiTheme="minorHAnsi" w:hAnsiTheme="minorHAnsi"/>
                <w:sz w:val="20"/>
                <w:szCs w:val="20"/>
              </w:rPr>
              <w:t>Babies must not be moved out of a cot and onto a mattress unless they are observed attempting to climb out of a cot and it looks like they may succeed. Once this occurs the following must take place</w:t>
            </w:r>
            <w:r w:rsidRPr="00C90681">
              <w:rPr>
                <w:rFonts w:asciiTheme="minorHAnsi" w:hAnsiTheme="minorHAnsi"/>
                <w:sz w:val="20"/>
                <w:szCs w:val="20"/>
                <w:lang w:eastAsia="en-AU"/>
              </w:rPr>
              <w:t>:</w:t>
            </w:r>
          </w:p>
          <w:p w14:paraId="2BEAD55B" w14:textId="77777777" w:rsidR="00313F86" w:rsidRPr="00C90681" w:rsidRDefault="00313F86" w:rsidP="00C90681">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hAnsiTheme="minorHAnsi"/>
                <w:szCs w:val="20"/>
              </w:rPr>
              <w:t>Parents are informed of the transition from cot to mattress.</w:t>
            </w:r>
          </w:p>
          <w:p w14:paraId="6B07DF05" w14:textId="77777777" w:rsidR="00313F86" w:rsidRPr="00C90681" w:rsidRDefault="00313F86" w:rsidP="00C90681">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hAnsiTheme="minorHAnsi"/>
                <w:szCs w:val="20"/>
              </w:rPr>
              <w:t>A baby wearing a sleeping bag and not confined to a cot is at a higher risk of falling and injuring him/herself. For this reason, a cocooned bottom sleeping bag is not to be utilised once a baby is outside of the cot. However, there are a few suitable options that can be utilised instead. When choosing an alternative sleeping bag, the following must be considered:</w:t>
            </w:r>
          </w:p>
          <w:p w14:paraId="2803B04A" w14:textId="77777777" w:rsidR="00313F86" w:rsidRPr="00C90681" w:rsidRDefault="00313F86" w:rsidP="00C90681">
            <w:pPr>
              <w:pStyle w:val="NoSpacing"/>
              <w:numPr>
                <w:ilvl w:val="1"/>
                <w:numId w:val="61"/>
              </w:numPr>
              <w:rPr>
                <w:rFonts w:asciiTheme="minorHAnsi" w:hAnsiTheme="minorHAnsi"/>
                <w:sz w:val="20"/>
                <w:szCs w:val="20"/>
              </w:rPr>
            </w:pPr>
            <w:r w:rsidRPr="00C90681">
              <w:rPr>
                <w:rFonts w:asciiTheme="minorHAnsi" w:hAnsiTheme="minorHAnsi"/>
                <w:sz w:val="20"/>
                <w:szCs w:val="20"/>
              </w:rPr>
              <w:t>The sleeping bag has separate compartments for each leg; and</w:t>
            </w:r>
          </w:p>
          <w:p w14:paraId="308EC8E5" w14:textId="77777777" w:rsidR="00313F86" w:rsidRPr="00C90681" w:rsidRDefault="00313F86" w:rsidP="00C90681">
            <w:pPr>
              <w:pStyle w:val="NoSpacing"/>
              <w:numPr>
                <w:ilvl w:val="1"/>
                <w:numId w:val="61"/>
              </w:numPr>
              <w:rPr>
                <w:rFonts w:asciiTheme="minorHAnsi" w:hAnsiTheme="minorHAnsi"/>
                <w:sz w:val="20"/>
                <w:szCs w:val="20"/>
              </w:rPr>
            </w:pPr>
            <w:r w:rsidRPr="00C90681">
              <w:rPr>
                <w:rFonts w:asciiTheme="minorHAnsi" w:hAnsiTheme="minorHAnsi"/>
                <w:sz w:val="20"/>
                <w:szCs w:val="20"/>
              </w:rPr>
              <w:t>The feet covers have a non-slip sole or feet are exposed so babies can walk around safely on slippery surfaces</w:t>
            </w:r>
          </w:p>
          <w:p w14:paraId="70BDD400" w14:textId="77777777" w:rsidR="00313F86" w:rsidRPr="00C90681" w:rsidRDefault="00313F86" w:rsidP="00C90681">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hAnsiTheme="minorHAnsi"/>
                <w:szCs w:val="20"/>
              </w:rPr>
              <w:t>Ensure the mattress is positioned away from the walls as babies can become trapped between the mattress and wall.</w:t>
            </w:r>
          </w:p>
          <w:p w14:paraId="3D7B09E6" w14:textId="77777777" w:rsidR="00313F86" w:rsidRPr="00C90681" w:rsidRDefault="00313F86" w:rsidP="00C90681">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hAnsiTheme="minorHAnsi"/>
                <w:szCs w:val="20"/>
              </w:rPr>
              <w:t>The baby’s mattress needs to be firm to prevent sleep accidents.</w:t>
            </w:r>
          </w:p>
          <w:p w14:paraId="343786CF" w14:textId="77777777" w:rsidR="00313F86" w:rsidRPr="00C90681" w:rsidRDefault="00313F86" w:rsidP="00C90681">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hAnsiTheme="minorHAnsi"/>
                <w:szCs w:val="20"/>
              </w:rPr>
              <w:t>Keep the area around the mattress clear of soft toys or similar objects that a baby can roll onto - soft objects could mould around a baby’s face, resulting in suffocation.</w:t>
            </w:r>
          </w:p>
          <w:p w14:paraId="631C3CB5" w14:textId="7F4E8FCA" w:rsidR="0074174D" w:rsidRPr="0032594C" w:rsidDel="00C80E78" w:rsidRDefault="00313F86" w:rsidP="0032594C">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hAnsiTheme="minorHAnsi"/>
                <w:szCs w:val="20"/>
              </w:rPr>
              <w:t>Any baby or child sleeping on a mattress in a cot room must be directly supervised with an educator present at all times.</w:t>
            </w:r>
          </w:p>
          <w:p w14:paraId="00FDCA82" w14:textId="01183F82" w:rsidR="0074174D" w:rsidRPr="0032594C" w:rsidRDefault="0074174D" w:rsidP="00C90681">
            <w:pPr>
              <w:pStyle w:val="ListParagraph"/>
              <w:spacing w:after="0" w:line="240" w:lineRule="auto"/>
              <w:rPr>
                <w:rFonts w:asciiTheme="minorHAnsi" w:hAnsiTheme="minorHAnsi"/>
                <w:sz w:val="6"/>
                <w:szCs w:val="6"/>
              </w:rPr>
            </w:pPr>
          </w:p>
        </w:tc>
      </w:tr>
      <w:tr w:rsidR="0074174D" w:rsidRPr="0032594C" w14:paraId="0363C6D2" w14:textId="77777777" w:rsidTr="00AB33D5">
        <w:trPr>
          <w:trHeight w:val="598"/>
          <w:jc w:val="center"/>
        </w:trPr>
        <w:tc>
          <w:tcPr>
            <w:tcW w:w="1975" w:type="dxa"/>
          </w:tcPr>
          <w:p w14:paraId="1A7D8F32" w14:textId="77777777" w:rsidR="0074174D" w:rsidRPr="0032594C" w:rsidRDefault="0074174D" w:rsidP="0032594C">
            <w:pPr>
              <w:spacing w:after="0" w:line="240" w:lineRule="auto"/>
              <w:rPr>
                <w:rFonts w:asciiTheme="minorHAnsi" w:hAnsiTheme="minorHAnsi"/>
                <w:b/>
                <w:bCs/>
                <w:szCs w:val="20"/>
              </w:rPr>
            </w:pPr>
            <w:r w:rsidRPr="0032594C">
              <w:rPr>
                <w:rFonts w:asciiTheme="minorHAnsi" w:hAnsiTheme="minorHAnsi"/>
                <w:b/>
                <w:bCs/>
                <w:szCs w:val="20"/>
              </w:rPr>
              <w:lastRenderedPageBreak/>
              <w:t>Child Transition to Rest Time</w:t>
            </w:r>
          </w:p>
        </w:tc>
        <w:tc>
          <w:tcPr>
            <w:tcW w:w="7664" w:type="dxa"/>
            <w:vAlign w:val="center"/>
          </w:tcPr>
          <w:p w14:paraId="3380C57A" w14:textId="77777777" w:rsidR="00563A06" w:rsidRPr="00C90681" w:rsidRDefault="00563A06" w:rsidP="00C90681">
            <w:pPr>
              <w:pStyle w:val="NoSpacing"/>
              <w:numPr>
                <w:ilvl w:val="0"/>
                <w:numId w:val="50"/>
              </w:numPr>
              <w:rPr>
                <w:rFonts w:asciiTheme="minorHAnsi" w:hAnsiTheme="minorHAnsi"/>
                <w:sz w:val="20"/>
                <w:szCs w:val="20"/>
              </w:rPr>
            </w:pPr>
            <w:r w:rsidRPr="00C90681">
              <w:rPr>
                <w:rFonts w:asciiTheme="minorHAnsi" w:hAnsiTheme="minorHAnsi"/>
                <w:sz w:val="20"/>
                <w:szCs w:val="20"/>
              </w:rPr>
              <w:t>Each child's face and hands are to be washed before transitioning to sleep and rest time. Encourage older children to do this for themselves.</w:t>
            </w:r>
          </w:p>
          <w:p w14:paraId="79E01A16" w14:textId="77777777" w:rsidR="00563A06" w:rsidRPr="00C90681" w:rsidRDefault="00563A06" w:rsidP="00C90681">
            <w:pPr>
              <w:pStyle w:val="NoSpacing"/>
              <w:numPr>
                <w:ilvl w:val="0"/>
                <w:numId w:val="50"/>
              </w:numPr>
              <w:rPr>
                <w:rFonts w:asciiTheme="minorHAnsi" w:hAnsiTheme="minorHAnsi"/>
                <w:sz w:val="20"/>
                <w:szCs w:val="20"/>
              </w:rPr>
            </w:pPr>
            <w:r w:rsidRPr="00C90681">
              <w:rPr>
                <w:rFonts w:asciiTheme="minorHAnsi" w:hAnsiTheme="minorHAnsi"/>
                <w:sz w:val="20"/>
                <w:szCs w:val="20"/>
              </w:rPr>
              <w:t>Remove excess clothing including hooded clothing, bibs and shoes from all children All types of necklaces must be removed and stored securely. Other items of jewellery must be managed according to the NQS2 Managing Jewellery in our Centres during Sleep and/or Rest Appendix. Encourage older children to do this for themselves. During the family's orientation the Centre Director must discuss with families how jewellery is managed at sleep and/or rest time within a Goodstart centre.</w:t>
            </w:r>
          </w:p>
          <w:p w14:paraId="0D8A6525" w14:textId="160D05C6" w:rsidR="00563A06" w:rsidRPr="00C90681" w:rsidRDefault="00563A06" w:rsidP="00C90681">
            <w:pPr>
              <w:pStyle w:val="NoSpacing"/>
              <w:numPr>
                <w:ilvl w:val="0"/>
                <w:numId w:val="50"/>
              </w:numPr>
              <w:rPr>
                <w:rFonts w:asciiTheme="minorHAnsi" w:hAnsiTheme="minorHAnsi"/>
                <w:sz w:val="20"/>
                <w:szCs w:val="20"/>
              </w:rPr>
            </w:pPr>
            <w:r w:rsidRPr="00C90681">
              <w:rPr>
                <w:rFonts w:asciiTheme="minorHAnsi" w:hAnsiTheme="minorHAnsi"/>
                <w:sz w:val="20"/>
                <w:szCs w:val="20"/>
              </w:rPr>
              <w:t>Expert guidance in Australia for safe sleep practices for babies and children, states that whether worn for cultural reasons or to soothe a teething baby, necklaces are a danger when a child is sleeping. It is advised that nothing is to be placed around the neck of a sleeping child as this could tighten during sleep and make breathing difficult and may even lead to strangulation. Some parents will have personal or cultural preferences that may not align with Goodstart requirements. These preferences might include the use of an amber teething necklace or cultural necklaces.  During the family's orientation the Centre Director must include a visit to the cot room to show families where babies will sleep and how they will be positioned for sleep. It’s important to share this with families as they may not have heard of SIDS and may not follow this advice at home. The Red Nose web site www.rednose.org.au provides information on safe sleeping with pictures and downloadable resources to share with families. During orientation the Centre Director should advise the family that appropriate clothing should be worn to the season and room temperature at sleep and/or rest time. If children change clothes, respect their need for privacy.</w:t>
            </w:r>
          </w:p>
          <w:p w14:paraId="1156EA87" w14:textId="77777777" w:rsidR="00563A06" w:rsidRPr="00C90681" w:rsidRDefault="00563A06" w:rsidP="00C90681">
            <w:pPr>
              <w:pStyle w:val="NoSpacing"/>
              <w:numPr>
                <w:ilvl w:val="0"/>
                <w:numId w:val="50"/>
              </w:numPr>
              <w:rPr>
                <w:rFonts w:asciiTheme="minorHAnsi" w:hAnsiTheme="minorHAnsi"/>
                <w:sz w:val="20"/>
                <w:szCs w:val="20"/>
              </w:rPr>
            </w:pPr>
            <w:r w:rsidRPr="00C90681">
              <w:rPr>
                <w:rFonts w:asciiTheme="minorHAnsi" w:hAnsiTheme="minorHAnsi"/>
                <w:sz w:val="20"/>
                <w:szCs w:val="20"/>
              </w:rPr>
              <w:lastRenderedPageBreak/>
              <w:t xml:space="preserve">Ensure </w:t>
            </w:r>
            <w:r w:rsidRPr="00C90681">
              <w:rPr>
                <w:rFonts w:asciiTheme="minorHAnsi" w:eastAsia="Times New Roman" w:hAnsiTheme="minorHAnsi"/>
                <w:sz w:val="20"/>
                <w:szCs w:val="20"/>
              </w:rPr>
              <w:t xml:space="preserve">staff are always within sight and hearing distance of sleeping and resting children.  There must be sufficient lighting for staff to be able to regularly assess the breathing and colour of children’s skin and enable children to undertake quiet activities. </w:t>
            </w:r>
          </w:p>
          <w:p w14:paraId="4E6FE55B" w14:textId="77777777" w:rsidR="00563A06" w:rsidRPr="00C90681" w:rsidRDefault="00563A06" w:rsidP="00C90681">
            <w:pPr>
              <w:pStyle w:val="NoSpacing"/>
              <w:numPr>
                <w:ilvl w:val="0"/>
                <w:numId w:val="50"/>
              </w:numPr>
              <w:rPr>
                <w:rFonts w:asciiTheme="minorHAnsi" w:hAnsiTheme="minorHAnsi"/>
                <w:sz w:val="20"/>
                <w:szCs w:val="20"/>
              </w:rPr>
            </w:pPr>
            <w:r w:rsidRPr="00C90681">
              <w:rPr>
                <w:rFonts w:asciiTheme="minorHAnsi" w:hAnsiTheme="minorHAnsi"/>
                <w:sz w:val="20"/>
                <w:szCs w:val="20"/>
              </w:rPr>
              <w:t>Provide well-ventilated areas for sleeping and resting.</w:t>
            </w:r>
          </w:p>
          <w:p w14:paraId="35BEA342" w14:textId="07739159" w:rsidR="00563A06" w:rsidRPr="00C90681" w:rsidRDefault="006E292A" w:rsidP="00C90681">
            <w:pPr>
              <w:pStyle w:val="NoSpacing"/>
              <w:numPr>
                <w:ilvl w:val="0"/>
                <w:numId w:val="50"/>
              </w:numPr>
              <w:rPr>
                <w:rFonts w:asciiTheme="minorHAnsi" w:hAnsiTheme="minorHAnsi"/>
                <w:sz w:val="20"/>
                <w:szCs w:val="20"/>
              </w:rPr>
            </w:pPr>
            <w:r w:rsidRPr="00240F9C">
              <w:rPr>
                <w:rFonts w:asciiTheme="minorHAnsi" w:eastAsia="Calibri" w:hAnsiTheme="minorHAnsi" w:cs="Arial"/>
                <w:bCs/>
                <w:szCs w:val="20"/>
              </w:rPr>
              <w:t>Babies and young children are not to be placed in the cot/ mattress with a bottle or sippy cup.</w:t>
            </w:r>
            <w:r w:rsidR="00563A06" w:rsidRPr="00C90681">
              <w:rPr>
                <w:rFonts w:asciiTheme="minorHAnsi" w:hAnsiTheme="minorHAnsi"/>
                <w:sz w:val="20"/>
                <w:szCs w:val="20"/>
              </w:rPr>
              <w:t>.</w:t>
            </w:r>
          </w:p>
          <w:p w14:paraId="6D89F497" w14:textId="77777777" w:rsidR="00563A06" w:rsidRPr="00C90681" w:rsidRDefault="00563A06" w:rsidP="00C90681">
            <w:pPr>
              <w:pStyle w:val="NoSpacing"/>
              <w:numPr>
                <w:ilvl w:val="0"/>
                <w:numId w:val="50"/>
              </w:numPr>
              <w:rPr>
                <w:rFonts w:asciiTheme="minorHAnsi" w:hAnsiTheme="minorHAnsi"/>
                <w:sz w:val="20"/>
                <w:szCs w:val="20"/>
              </w:rPr>
            </w:pPr>
            <w:r w:rsidRPr="00C90681">
              <w:rPr>
                <w:rFonts w:asciiTheme="minorHAnsi" w:hAnsiTheme="minorHAnsi"/>
                <w:sz w:val="20"/>
                <w:szCs w:val="20"/>
              </w:rPr>
              <w:t>Where the parent request that their baby is wrapped ensure the following:</w:t>
            </w:r>
          </w:p>
          <w:p w14:paraId="607927FC" w14:textId="77777777" w:rsidR="00563A06" w:rsidRPr="00C90681" w:rsidRDefault="00563A06" w:rsidP="00C90681">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C90681">
              <w:rPr>
                <w:rFonts w:asciiTheme="minorHAnsi" w:eastAsia="Times New Roman" w:hAnsiTheme="minorHAnsi"/>
                <w:szCs w:val="20"/>
              </w:rPr>
              <w:t>Wrapping is only to be used if requested by the parent.</w:t>
            </w:r>
          </w:p>
          <w:p w14:paraId="22FFD460" w14:textId="77777777" w:rsidR="00563A06" w:rsidRPr="00C90681" w:rsidRDefault="00563A06" w:rsidP="00C90681">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C90681">
              <w:rPr>
                <w:rFonts w:asciiTheme="minorHAnsi" w:eastAsia="Times New Roman" w:hAnsiTheme="minorHAnsi"/>
                <w:szCs w:val="20"/>
              </w:rPr>
              <w:t>Wrap the baby from below the neck to avoid covering the face.</w:t>
            </w:r>
          </w:p>
          <w:p w14:paraId="4B833AF2" w14:textId="77777777" w:rsidR="00563A06" w:rsidRPr="00C90681" w:rsidRDefault="00563A06" w:rsidP="00C90681">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C90681">
              <w:rPr>
                <w:rFonts w:asciiTheme="minorHAnsi" w:eastAsia="Times New Roman" w:hAnsiTheme="minorHAnsi"/>
                <w:szCs w:val="20"/>
              </w:rPr>
              <w:t>Wrap should be firm but not tight. When wrapping baby, allow for hip flexion and chest wall expansion.</w:t>
            </w:r>
          </w:p>
          <w:p w14:paraId="0479281D" w14:textId="77777777" w:rsidR="00563A06" w:rsidRPr="00C90681" w:rsidRDefault="00563A06" w:rsidP="00C90681">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C90681">
              <w:rPr>
                <w:rFonts w:asciiTheme="minorHAnsi" w:eastAsia="Times New Roman" w:hAnsiTheme="minorHAnsi"/>
                <w:szCs w:val="20"/>
              </w:rPr>
              <w:t>The baby is not over dressed under their wrap, has the head uncovered and does not have an infection or fever. Use only a nappy and singlet in warmer weather and add a lightweight grow suit in cooler weather.</w:t>
            </w:r>
          </w:p>
          <w:p w14:paraId="37049DFA" w14:textId="77777777" w:rsidR="00563A06" w:rsidRPr="00C90681" w:rsidRDefault="00563A06" w:rsidP="00C90681">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C90681">
              <w:rPr>
                <w:rFonts w:asciiTheme="minorHAnsi" w:eastAsia="Times New Roman" w:hAnsiTheme="minorHAnsi"/>
                <w:szCs w:val="20"/>
              </w:rPr>
              <w:t>Wrap should be of muslin or light cotton material. Bunny rugs and blankets are not safe alternatives as they may cause overheating.</w:t>
            </w:r>
          </w:p>
          <w:p w14:paraId="472D5790" w14:textId="77777777" w:rsidR="00563A06" w:rsidRPr="00C90681" w:rsidRDefault="00563A06" w:rsidP="00C90681">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C90681">
              <w:rPr>
                <w:rFonts w:asciiTheme="minorHAnsi" w:eastAsia="Times New Roman" w:hAnsiTheme="minorHAnsi"/>
                <w:szCs w:val="20"/>
              </w:rPr>
              <w:t xml:space="preserve">Modify the wrap to meet the baby's developmental changes, e.g. arms free once 'moro' or 'startle' reflex begins to disappear at round 3 months. </w:t>
            </w:r>
            <w:r w:rsidRPr="00C90681">
              <w:rPr>
                <w:rFonts w:asciiTheme="minorHAnsi" w:hAnsiTheme="minorHAnsi"/>
                <w:szCs w:val="20"/>
              </w:rPr>
              <w:t xml:space="preserve">Refer to the </w:t>
            </w:r>
            <w:hyperlink r:id="rId11" w:history="1">
              <w:hyperlink r:id="rId12" w:history="1">
                <w:r w:rsidRPr="00C90681">
                  <w:rPr>
                    <w:rFonts w:asciiTheme="minorHAnsi" w:hAnsiTheme="minorHAnsi"/>
                    <w:color w:val="FF0000"/>
                    <w:szCs w:val="20"/>
                  </w:rPr>
                  <w:t>Red Nose guidelines for safe wrapping of young babies</w:t>
                </w:r>
              </w:hyperlink>
              <w:r w:rsidRPr="00C90681">
                <w:rPr>
                  <w:rFonts w:asciiTheme="minorHAnsi" w:hAnsiTheme="minorHAnsi"/>
                  <w:color w:val="FF0000"/>
                  <w:szCs w:val="20"/>
                </w:rPr>
                <w:t xml:space="preserve"> </w:t>
              </w:r>
              <w:r w:rsidRPr="00C90681">
                <w:rPr>
                  <w:rFonts w:asciiTheme="minorHAnsi" w:hAnsiTheme="minorHAnsi"/>
                  <w:szCs w:val="20"/>
                </w:rPr>
                <w:t xml:space="preserve"> </w:t>
              </w:r>
            </w:hyperlink>
            <w:r w:rsidRPr="00C90681">
              <w:rPr>
                <w:rFonts w:asciiTheme="minorHAnsi" w:hAnsiTheme="minorHAnsi"/>
                <w:szCs w:val="20"/>
              </w:rPr>
              <w:t xml:space="preserve">brochure and </w:t>
            </w:r>
            <w:hyperlink r:id="rId13" w:history="1">
              <w:r w:rsidRPr="00C90681">
                <w:rPr>
                  <w:rFonts w:asciiTheme="minorHAnsi" w:hAnsiTheme="minorHAnsi"/>
                  <w:color w:val="FF0000"/>
                  <w:szCs w:val="20"/>
                </w:rPr>
                <w:t>Safe Swaddling Vignette.</w:t>
              </w:r>
              <w:r w:rsidRPr="00C90681">
                <w:rPr>
                  <w:rFonts w:asciiTheme="minorHAnsi" w:hAnsiTheme="minorHAnsi"/>
                  <w:color w:val="0000FF"/>
                  <w:szCs w:val="20"/>
                  <w:u w:val="single"/>
                </w:rPr>
                <w:t xml:space="preserve"> </w:t>
              </w:r>
            </w:hyperlink>
          </w:p>
          <w:p w14:paraId="3184FDB0" w14:textId="77777777" w:rsidR="00563A06" w:rsidRPr="00C90681" w:rsidRDefault="00563A06" w:rsidP="00C90681">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C90681">
              <w:rPr>
                <w:rFonts w:asciiTheme="minorHAnsi" w:eastAsia="Times New Roman" w:hAnsiTheme="minorHAnsi"/>
                <w:szCs w:val="20"/>
              </w:rPr>
              <w:t>Discontinue wrapping as soon as the baby shows signs of being able to roll.</w:t>
            </w:r>
          </w:p>
          <w:p w14:paraId="560522A0" w14:textId="77777777" w:rsidR="00563A06" w:rsidRPr="00C90681" w:rsidRDefault="00563A06" w:rsidP="00C90681">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C90681">
              <w:rPr>
                <w:rFonts w:asciiTheme="minorHAnsi" w:eastAsia="Times New Roman" w:hAnsiTheme="minorHAnsi"/>
                <w:szCs w:val="20"/>
              </w:rPr>
              <w:t>All staff must demonstrate to the Centre Director that they are able to wrap a baby in line with the Red Nose guidelines for safe wrapping of young babies' brochure. A professional development record must be completed for this.</w:t>
            </w:r>
          </w:p>
          <w:p w14:paraId="1E0E3E3A" w14:textId="7C80B638" w:rsidR="00563A06" w:rsidRPr="00C90681" w:rsidRDefault="00563A06" w:rsidP="00C90681">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C90681">
              <w:rPr>
                <w:rFonts w:asciiTheme="minorHAnsi" w:eastAsia="Times New Roman" w:hAnsiTheme="minorHAnsi"/>
                <w:szCs w:val="20"/>
              </w:rPr>
              <w:t xml:space="preserve">Please note that as the responsible person for the centre, the Centre Director, is responsible for ensuring that they themselves are appropriately trained. To do this a Centre Director must ensure they understand the Red Nose requirements. Centre Directors may like to request assistance from their State Performance Lead (SPL), Coach, </w:t>
            </w:r>
            <w:r w:rsidR="001B320D">
              <w:rPr>
                <w:rFonts w:asciiTheme="minorHAnsi" w:eastAsia="Times New Roman" w:hAnsiTheme="minorHAnsi"/>
                <w:szCs w:val="20"/>
              </w:rPr>
              <w:t xml:space="preserve">In-centre </w:t>
            </w:r>
            <w:r w:rsidRPr="00C90681">
              <w:rPr>
                <w:rFonts w:asciiTheme="minorHAnsi" w:eastAsia="Times New Roman" w:hAnsiTheme="minorHAnsi"/>
                <w:szCs w:val="20"/>
              </w:rPr>
              <w:t>Practice</w:t>
            </w:r>
            <w:r w:rsidR="001B320D">
              <w:rPr>
                <w:rFonts w:asciiTheme="minorHAnsi" w:eastAsia="Times New Roman" w:hAnsiTheme="minorHAnsi"/>
                <w:szCs w:val="20"/>
              </w:rPr>
              <w:t xml:space="preserve"> Partner</w:t>
            </w:r>
            <w:r w:rsidRPr="00C90681">
              <w:rPr>
                <w:rFonts w:asciiTheme="minorHAnsi" w:eastAsia="Times New Roman" w:hAnsiTheme="minorHAnsi"/>
                <w:szCs w:val="20"/>
              </w:rPr>
              <w:t xml:space="preserve"> or ask Red Nose to attend the centre to ensure they are appropriately trained; and</w:t>
            </w:r>
          </w:p>
          <w:p w14:paraId="2375F257" w14:textId="77777777" w:rsidR="00563A06" w:rsidRPr="00C90681" w:rsidRDefault="00563A06" w:rsidP="00C90681">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C90681">
              <w:rPr>
                <w:rFonts w:asciiTheme="minorHAnsi" w:eastAsia="Times New Roman" w:hAnsiTheme="minorHAnsi"/>
                <w:szCs w:val="20"/>
              </w:rPr>
              <w:t>Position baby in the cot as outlined below.</w:t>
            </w:r>
          </w:p>
          <w:p w14:paraId="7EDEC114" w14:textId="77777777" w:rsidR="00563A06" w:rsidRPr="00C90681" w:rsidRDefault="00563A06" w:rsidP="00C90681">
            <w:pPr>
              <w:pStyle w:val="NoSpacing"/>
              <w:numPr>
                <w:ilvl w:val="0"/>
                <w:numId w:val="50"/>
              </w:numPr>
              <w:rPr>
                <w:rFonts w:asciiTheme="minorHAnsi" w:eastAsia="Times New Roman" w:hAnsiTheme="minorHAnsi"/>
                <w:szCs w:val="20"/>
              </w:rPr>
            </w:pPr>
            <w:r w:rsidRPr="00C90681">
              <w:rPr>
                <w:rFonts w:asciiTheme="minorHAnsi" w:eastAsia="Times New Roman" w:hAnsiTheme="minorHAnsi"/>
                <w:sz w:val="20"/>
                <w:szCs w:val="20"/>
              </w:rPr>
              <w:t xml:space="preserve">To reduce the risk of SIDS and fatal sleep accidents ensure the </w:t>
            </w:r>
            <w:r w:rsidRPr="00C90681">
              <w:rPr>
                <w:rFonts w:asciiTheme="minorHAnsi" w:hAnsiTheme="minorHAnsi"/>
                <w:sz w:val="20"/>
                <w:szCs w:val="20"/>
              </w:rPr>
              <w:t>following</w:t>
            </w:r>
            <w:r w:rsidRPr="00C90681">
              <w:rPr>
                <w:rFonts w:asciiTheme="minorHAnsi" w:eastAsia="Times New Roman" w:hAnsiTheme="minorHAnsi"/>
                <w:sz w:val="20"/>
                <w:szCs w:val="20"/>
              </w:rPr>
              <w:t xml:space="preserve"> practices are being carried out:</w:t>
            </w:r>
          </w:p>
          <w:p w14:paraId="2E479D24" w14:textId="77777777" w:rsidR="008D5472" w:rsidRPr="00C90681" w:rsidRDefault="00563A06" w:rsidP="00C90681">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C90681">
              <w:rPr>
                <w:rFonts w:asciiTheme="minorHAnsi" w:eastAsia="Times New Roman" w:hAnsiTheme="minorHAnsi"/>
                <w:szCs w:val="20"/>
              </w:rPr>
              <w:t>Always place babies on their back to sleep. Babies who are easily able to turn over and move around in the cot must still be placed on their backs while resting, even if they later choose their own resting position. This usually occurs when the child is six months or older. Once a baby has been observed to repeatedly roll from back to front and back again on their own for several weeks, they can be left to find their preferred sleep position.</w:t>
            </w:r>
          </w:p>
          <w:p w14:paraId="5F1CC57F" w14:textId="1FF0A2FA" w:rsidR="00563A06" w:rsidRPr="00C90681" w:rsidRDefault="00563A06" w:rsidP="00C90681">
            <w:pPr>
              <w:pStyle w:val="NoSpacing"/>
              <w:numPr>
                <w:ilvl w:val="0"/>
                <w:numId w:val="50"/>
              </w:numPr>
              <w:rPr>
                <w:rFonts w:asciiTheme="minorHAnsi" w:hAnsiTheme="minorHAnsi"/>
                <w:szCs w:val="20"/>
              </w:rPr>
            </w:pPr>
            <w:r w:rsidRPr="00C90681">
              <w:rPr>
                <w:rFonts w:asciiTheme="minorHAnsi" w:eastAsia="Times New Roman" w:hAnsiTheme="minorHAnsi"/>
                <w:sz w:val="20"/>
                <w:szCs w:val="20"/>
              </w:rPr>
              <w:t xml:space="preserve">If a </w:t>
            </w:r>
            <w:r w:rsidRPr="00C90681">
              <w:rPr>
                <w:rFonts w:asciiTheme="minorHAnsi" w:hAnsiTheme="minorHAnsi"/>
                <w:sz w:val="20"/>
                <w:szCs w:val="20"/>
              </w:rPr>
              <w:t xml:space="preserve">family requests their child sleeps contrary to these requirements, staff are to provide them with current evidence based educational resources such as </w:t>
            </w:r>
            <w:r w:rsidR="004F3674" w:rsidRPr="00C90681">
              <w:rPr>
                <w:rFonts w:asciiTheme="minorHAnsi" w:hAnsiTheme="minorHAnsi"/>
                <w:sz w:val="20"/>
                <w:szCs w:val="20"/>
              </w:rPr>
              <w:t>Red Nose</w:t>
            </w:r>
            <w:r w:rsidRPr="00C90681">
              <w:rPr>
                <w:rFonts w:asciiTheme="minorHAnsi" w:hAnsiTheme="minorHAnsi"/>
                <w:sz w:val="20"/>
                <w:szCs w:val="20"/>
              </w:rPr>
              <w:t xml:space="preserve"> information statements in order to facilitate informed decisions regards safe sleeping. If the family is still not in agreement due to a rare medical condition, then a letter from a medical practitioner or specialist must be provided, outlining alternative sleep positions for the child. The </w:t>
            </w:r>
            <w:r w:rsidR="004F3674" w:rsidRPr="00C90681">
              <w:rPr>
                <w:rFonts w:asciiTheme="minorHAnsi" w:hAnsiTheme="minorHAnsi"/>
                <w:sz w:val="20"/>
                <w:szCs w:val="20"/>
              </w:rPr>
              <w:t>Inclusion Support PROCEDURE</w:t>
            </w:r>
            <w:r w:rsidRPr="00C90681">
              <w:rPr>
                <w:rFonts w:asciiTheme="minorHAnsi" w:hAnsiTheme="minorHAnsi"/>
                <w:sz w:val="20"/>
                <w:szCs w:val="20"/>
              </w:rPr>
              <w:t xml:space="preserve"> will also need to be followed.</w:t>
            </w:r>
          </w:p>
          <w:p w14:paraId="6DD17D3D" w14:textId="77777777" w:rsidR="00563A06" w:rsidRPr="00C90681" w:rsidRDefault="00563A06" w:rsidP="00C90681">
            <w:pPr>
              <w:pStyle w:val="NoSpacing"/>
              <w:numPr>
                <w:ilvl w:val="0"/>
                <w:numId w:val="50"/>
              </w:numPr>
              <w:rPr>
                <w:rFonts w:asciiTheme="minorHAnsi" w:eastAsia="Times New Roman" w:hAnsiTheme="minorHAnsi"/>
                <w:szCs w:val="20"/>
              </w:rPr>
            </w:pPr>
            <w:r w:rsidRPr="00C90681">
              <w:rPr>
                <w:rFonts w:asciiTheme="minorHAnsi" w:hAnsiTheme="minorHAnsi"/>
                <w:sz w:val="20"/>
                <w:szCs w:val="20"/>
              </w:rPr>
              <w:t>When using</w:t>
            </w:r>
            <w:r w:rsidRPr="00C90681">
              <w:rPr>
                <w:rFonts w:asciiTheme="minorHAnsi" w:eastAsia="Times New Roman" w:hAnsiTheme="minorHAnsi"/>
                <w:sz w:val="20"/>
                <w:szCs w:val="20"/>
              </w:rPr>
              <w:t xml:space="preserve"> bedclothes position the baby's feet at the bottom of the cot.</w:t>
            </w:r>
          </w:p>
          <w:p w14:paraId="00777F85" w14:textId="731DBAFF" w:rsidR="0074174D" w:rsidRPr="00C90681" w:rsidRDefault="00563A06" w:rsidP="00AB33D5">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eastAsia="Times New Roman" w:hAnsiTheme="minorHAnsi"/>
                <w:szCs w:val="20"/>
              </w:rPr>
              <w:t xml:space="preserve">Ensure the baby's head and face remains uncovered. </w:t>
            </w:r>
          </w:p>
        </w:tc>
      </w:tr>
      <w:tr w:rsidR="0074174D" w:rsidRPr="0032594C" w14:paraId="0F891033" w14:textId="77777777" w:rsidTr="004C0224">
        <w:trPr>
          <w:jc w:val="center"/>
        </w:trPr>
        <w:tc>
          <w:tcPr>
            <w:tcW w:w="1975" w:type="dxa"/>
          </w:tcPr>
          <w:p w14:paraId="25CF24ED" w14:textId="77777777" w:rsidR="0074174D" w:rsidRPr="0032594C" w:rsidRDefault="0074174D" w:rsidP="0032594C">
            <w:pPr>
              <w:spacing w:after="0" w:line="240" w:lineRule="auto"/>
              <w:rPr>
                <w:rFonts w:asciiTheme="minorHAnsi" w:hAnsiTheme="minorHAnsi"/>
                <w:szCs w:val="20"/>
              </w:rPr>
            </w:pPr>
            <w:r w:rsidRPr="0032594C">
              <w:rPr>
                <w:rFonts w:asciiTheme="minorHAnsi" w:hAnsiTheme="minorHAnsi"/>
                <w:b/>
                <w:bCs/>
                <w:szCs w:val="20"/>
              </w:rPr>
              <w:lastRenderedPageBreak/>
              <w:t>Sleep and Rest Time</w:t>
            </w:r>
          </w:p>
          <w:p w14:paraId="16C8591F" w14:textId="77777777" w:rsidR="0074174D" w:rsidRPr="0032594C" w:rsidRDefault="0074174D" w:rsidP="0032594C">
            <w:pPr>
              <w:spacing w:after="0" w:line="240" w:lineRule="auto"/>
              <w:rPr>
                <w:rFonts w:asciiTheme="minorHAnsi" w:hAnsiTheme="minorHAnsi"/>
                <w:b/>
                <w:bCs/>
                <w:szCs w:val="20"/>
              </w:rPr>
            </w:pPr>
          </w:p>
        </w:tc>
        <w:tc>
          <w:tcPr>
            <w:tcW w:w="7664" w:type="dxa"/>
            <w:vAlign w:val="center"/>
          </w:tcPr>
          <w:p w14:paraId="1F0FA8B8" w14:textId="77777777" w:rsidR="0074174D" w:rsidRPr="0032594C" w:rsidRDefault="0074174D" w:rsidP="0032594C">
            <w:pPr>
              <w:pStyle w:val="ListParagraph"/>
              <w:numPr>
                <w:ilvl w:val="0"/>
                <w:numId w:val="15"/>
              </w:numPr>
              <w:spacing w:after="0" w:line="240" w:lineRule="auto"/>
              <w:contextualSpacing w:val="0"/>
              <w:rPr>
                <w:rFonts w:asciiTheme="minorHAnsi" w:hAnsiTheme="minorHAnsi"/>
                <w:szCs w:val="20"/>
              </w:rPr>
            </w:pPr>
            <w:r w:rsidRPr="0032594C">
              <w:rPr>
                <w:rFonts w:asciiTheme="minorHAnsi" w:hAnsiTheme="minorHAnsi"/>
                <w:szCs w:val="20"/>
              </w:rPr>
              <w:t xml:space="preserve">Staff must adequately supervise babies and children during sleep and rest time in accordance with relevant legislative requirements. The circumstances and needs of each child in care should be assessed to determine any risk factors that may mean physical checks are required more frequently. For example, babies or children with </w:t>
            </w:r>
            <w:r w:rsidRPr="00C90681">
              <w:rPr>
                <w:rFonts w:asciiTheme="minorHAnsi" w:hAnsiTheme="minorHAnsi"/>
                <w:szCs w:val="20"/>
              </w:rPr>
              <w:t>colds,</w:t>
            </w:r>
            <w:r w:rsidRPr="0032594C">
              <w:rPr>
                <w:rFonts w:asciiTheme="minorHAnsi" w:hAnsiTheme="minorHAnsi"/>
                <w:szCs w:val="20"/>
              </w:rPr>
              <w:t xml:space="preserve"> chronic lung disorders or specific health care needs may require a higher level of supervision and more frequent checks while sleeping.</w:t>
            </w:r>
          </w:p>
          <w:p w14:paraId="36C865FF" w14:textId="77777777" w:rsidR="0074174D" w:rsidRPr="0032594C" w:rsidRDefault="0074174D" w:rsidP="00C90681">
            <w:pPr>
              <w:spacing w:after="0" w:line="240" w:lineRule="auto"/>
              <w:rPr>
                <w:rFonts w:asciiTheme="minorHAnsi" w:hAnsiTheme="minorHAnsi"/>
                <w:b/>
                <w:bCs/>
                <w:szCs w:val="20"/>
              </w:rPr>
            </w:pPr>
            <w:r w:rsidRPr="0032594C">
              <w:rPr>
                <w:rFonts w:asciiTheme="minorHAnsi" w:hAnsiTheme="minorHAnsi"/>
                <w:b/>
                <w:bCs/>
                <w:szCs w:val="20"/>
              </w:rPr>
              <w:t>Children:</w:t>
            </w:r>
          </w:p>
          <w:p w14:paraId="40FDC898" w14:textId="77777777" w:rsidR="0074174D" w:rsidRPr="0032594C" w:rsidRDefault="0074174D" w:rsidP="0032594C">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32594C">
              <w:rPr>
                <w:rFonts w:asciiTheme="minorHAnsi" w:eastAsia="Times New Roman" w:hAnsiTheme="minorHAnsi"/>
                <w:szCs w:val="20"/>
              </w:rPr>
              <w:t>Ensure children's needs for sleep and rest are met, having regard to each child's age and development.</w:t>
            </w:r>
          </w:p>
          <w:p w14:paraId="63054AB4" w14:textId="77777777" w:rsidR="0074174D" w:rsidRPr="0032594C" w:rsidRDefault="0074174D" w:rsidP="0032594C">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32594C">
              <w:rPr>
                <w:rFonts w:asciiTheme="minorHAnsi" w:eastAsia="Times New Roman" w:hAnsiTheme="minorHAnsi"/>
                <w:szCs w:val="20"/>
              </w:rPr>
              <w:t>Children must sleep and rest with their face uncovered.</w:t>
            </w:r>
          </w:p>
          <w:p w14:paraId="5D0FD346" w14:textId="77777777" w:rsidR="0074174D" w:rsidRPr="0032594C" w:rsidRDefault="0074174D" w:rsidP="0032594C">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32594C">
              <w:rPr>
                <w:rFonts w:asciiTheme="minorHAnsi" w:eastAsia="Times New Roman" w:hAnsiTheme="minorHAnsi"/>
                <w:szCs w:val="20"/>
              </w:rPr>
              <w:t>Routines and physical environments should be flexible enough to support children who do not require a sleep and to ensure opportunities are provided for rest and relaxation throughout the day as needed (Guide to the National Quality Framework, page 400).</w:t>
            </w:r>
          </w:p>
          <w:p w14:paraId="4329163F" w14:textId="77777777" w:rsidR="0074174D" w:rsidRPr="0032594C" w:rsidRDefault="0074174D" w:rsidP="0032594C">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32594C">
              <w:rPr>
                <w:rFonts w:asciiTheme="minorHAnsi" w:eastAsia="Times New Roman" w:hAnsiTheme="minorHAnsi"/>
                <w:szCs w:val="20"/>
              </w:rPr>
              <w:t>Provide quiet play activities for children who choose not to sleep or rest.</w:t>
            </w:r>
          </w:p>
          <w:p w14:paraId="1A47455B" w14:textId="77777777" w:rsidR="0074174D" w:rsidRPr="0032594C" w:rsidRDefault="0074174D" w:rsidP="0032594C">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32594C">
              <w:rPr>
                <w:rFonts w:asciiTheme="minorHAnsi" w:eastAsia="Times New Roman" w:hAnsiTheme="minorHAnsi"/>
                <w:szCs w:val="20"/>
              </w:rPr>
              <w:t>Children may be provided with a comforter where necessary, ensuring adequate supervision is provided by educators at all times.</w:t>
            </w:r>
          </w:p>
          <w:p w14:paraId="3B3C7F10" w14:textId="77777777" w:rsidR="0074174D" w:rsidRPr="0032594C" w:rsidRDefault="0074174D" w:rsidP="0032594C">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32594C">
              <w:rPr>
                <w:rFonts w:asciiTheme="minorHAnsi" w:eastAsia="Times New Roman" w:hAnsiTheme="minorHAnsi"/>
                <w:szCs w:val="20"/>
              </w:rPr>
              <w:t>Staff ensure that sleeping children are closely monitored. Physically check resting/sleeping children at regular intervals. Check each child to ensure that their chest or back is rising and falling and the colour of their skin to ensure their safety and wellbeing.</w:t>
            </w:r>
          </w:p>
          <w:p w14:paraId="1AE35BD6" w14:textId="77777777" w:rsidR="0074174D" w:rsidRPr="0032594C" w:rsidRDefault="0074174D" w:rsidP="0032594C">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32594C">
              <w:rPr>
                <w:rFonts w:asciiTheme="minorHAnsi" w:eastAsia="Times New Roman" w:hAnsiTheme="minorHAnsi"/>
                <w:szCs w:val="20"/>
              </w:rPr>
              <w:t>Staff must ensure that their daily Flexible Room Routine is up to date and outlines the centre’s sleep and rest periods.</w:t>
            </w:r>
          </w:p>
          <w:p w14:paraId="1F46DE1C" w14:textId="77777777" w:rsidR="0074174D" w:rsidRPr="0032594C" w:rsidRDefault="0074174D" w:rsidP="0032594C">
            <w:pPr>
              <w:pStyle w:val="ListParagraph"/>
              <w:numPr>
                <w:ilvl w:val="0"/>
                <w:numId w:val="21"/>
              </w:numPr>
              <w:spacing w:after="0" w:line="240" w:lineRule="auto"/>
              <w:ind w:left="714" w:hanging="357"/>
              <w:contextualSpacing w:val="0"/>
              <w:rPr>
                <w:rFonts w:asciiTheme="minorHAnsi" w:eastAsia="Times New Roman" w:hAnsiTheme="minorHAnsi"/>
                <w:szCs w:val="20"/>
              </w:rPr>
            </w:pPr>
            <w:r w:rsidRPr="0032594C">
              <w:rPr>
                <w:rFonts w:asciiTheme="minorHAnsi" w:eastAsia="Times New Roman" w:hAnsiTheme="minorHAnsi"/>
                <w:szCs w:val="20"/>
              </w:rPr>
              <w:t>Where children are sleeping or resting in separate sleep spaces refer to baby requirements below.</w:t>
            </w:r>
          </w:p>
          <w:p w14:paraId="7CC3A8F1" w14:textId="4E2EB523" w:rsidR="0074174D" w:rsidRPr="0032594C" w:rsidRDefault="0074174D" w:rsidP="00C90681">
            <w:pPr>
              <w:spacing w:after="0" w:line="240" w:lineRule="auto"/>
              <w:rPr>
                <w:rFonts w:asciiTheme="minorHAnsi" w:hAnsiTheme="minorHAnsi"/>
                <w:b/>
                <w:bCs/>
                <w:szCs w:val="20"/>
              </w:rPr>
            </w:pPr>
            <w:r w:rsidRPr="0032594C">
              <w:rPr>
                <w:rFonts w:asciiTheme="minorHAnsi" w:hAnsiTheme="minorHAnsi"/>
                <w:b/>
                <w:bCs/>
                <w:szCs w:val="20"/>
              </w:rPr>
              <w:t>Babies</w:t>
            </w:r>
            <w:r w:rsidR="00DE7914" w:rsidRPr="0032594C">
              <w:rPr>
                <w:rFonts w:asciiTheme="minorHAnsi" w:hAnsiTheme="minorHAnsi"/>
                <w:b/>
                <w:bCs/>
                <w:szCs w:val="20"/>
              </w:rPr>
              <w:t>:</w:t>
            </w:r>
          </w:p>
          <w:p w14:paraId="79351E68" w14:textId="77777777" w:rsidR="0074174D" w:rsidRPr="00C90681" w:rsidRDefault="0074174D" w:rsidP="0032594C">
            <w:pPr>
              <w:pStyle w:val="ListParagraph"/>
              <w:numPr>
                <w:ilvl w:val="0"/>
                <w:numId w:val="21"/>
              </w:numPr>
              <w:spacing w:after="0" w:line="240" w:lineRule="auto"/>
              <w:ind w:left="714" w:hanging="357"/>
              <w:contextualSpacing w:val="0"/>
              <w:rPr>
                <w:rFonts w:asciiTheme="minorHAnsi" w:hAnsiTheme="minorHAnsi"/>
                <w:szCs w:val="20"/>
              </w:rPr>
            </w:pPr>
            <w:r w:rsidRPr="00C90681">
              <w:rPr>
                <w:rFonts w:asciiTheme="minorHAnsi" w:hAnsiTheme="minorHAnsi"/>
                <w:szCs w:val="20"/>
              </w:rPr>
              <w:t>Babies must not sleep in any equipment other than a cot.</w:t>
            </w:r>
          </w:p>
          <w:p w14:paraId="05DC7B8A" w14:textId="77777777" w:rsidR="0074174D" w:rsidRPr="0032594C" w:rsidRDefault="0074174D" w:rsidP="0032594C">
            <w:pPr>
              <w:pStyle w:val="ListParagraph"/>
              <w:numPr>
                <w:ilvl w:val="0"/>
                <w:numId w:val="21"/>
              </w:numPr>
              <w:spacing w:after="0" w:line="240" w:lineRule="auto"/>
              <w:ind w:left="714" w:hanging="357"/>
              <w:contextualSpacing w:val="0"/>
              <w:rPr>
                <w:rFonts w:asciiTheme="minorHAnsi" w:hAnsiTheme="minorHAnsi"/>
                <w:szCs w:val="20"/>
              </w:rPr>
            </w:pPr>
            <w:r w:rsidRPr="0032594C">
              <w:rPr>
                <w:rFonts w:asciiTheme="minorHAnsi" w:hAnsiTheme="minorHAnsi"/>
                <w:szCs w:val="20"/>
              </w:rPr>
              <w:t>Cot sides must be pulled up when a baby is placed in a cot.</w:t>
            </w:r>
          </w:p>
          <w:p w14:paraId="767C0511" w14:textId="77777777" w:rsidR="0074174D" w:rsidRPr="0032594C" w:rsidRDefault="0074174D" w:rsidP="0032594C">
            <w:pPr>
              <w:pStyle w:val="ListParagraph"/>
              <w:numPr>
                <w:ilvl w:val="0"/>
                <w:numId w:val="21"/>
              </w:numPr>
              <w:spacing w:after="0" w:line="240" w:lineRule="auto"/>
              <w:ind w:left="714" w:hanging="357"/>
              <w:contextualSpacing w:val="0"/>
              <w:rPr>
                <w:rFonts w:asciiTheme="minorHAnsi" w:hAnsiTheme="minorHAnsi"/>
                <w:szCs w:val="20"/>
              </w:rPr>
            </w:pPr>
            <w:r w:rsidRPr="0032594C">
              <w:rPr>
                <w:rFonts w:asciiTheme="minorHAnsi" w:hAnsiTheme="minorHAnsi"/>
                <w:szCs w:val="20"/>
              </w:rPr>
              <w:t xml:space="preserve">Staff ensure that sleeping babies are closely monitored. Physically check resting/sleeping babies at regular intervals. Check each child in the baby sleep room to ensure that their chest or back is rising and falling and the colour of their skin to ensure their safety and wellbeing. </w:t>
            </w:r>
          </w:p>
          <w:p w14:paraId="0EDB5643" w14:textId="77777777" w:rsidR="0074174D" w:rsidRPr="0032594C" w:rsidRDefault="0074174D" w:rsidP="0032594C">
            <w:pPr>
              <w:pStyle w:val="ListParagraph"/>
              <w:numPr>
                <w:ilvl w:val="0"/>
                <w:numId w:val="21"/>
              </w:numPr>
              <w:spacing w:after="0" w:line="240" w:lineRule="auto"/>
              <w:ind w:left="714" w:hanging="357"/>
              <w:contextualSpacing w:val="0"/>
              <w:rPr>
                <w:rFonts w:asciiTheme="minorHAnsi" w:hAnsiTheme="minorHAnsi"/>
                <w:szCs w:val="20"/>
              </w:rPr>
            </w:pPr>
            <w:r w:rsidRPr="0032594C">
              <w:rPr>
                <w:rFonts w:asciiTheme="minorHAnsi" w:hAnsiTheme="minorHAnsi"/>
                <w:szCs w:val="20"/>
              </w:rPr>
              <w:t>The Baby Sleep Room Record APPENDIX is to be completed as educators monitor sleeping babies at 5 minute intervals. The educator conducting the physical baby check must record their initial and the number of sleeping babies. Document each child's individual sleep/rest on the Routine Information Record of your choice.</w:t>
            </w:r>
          </w:p>
        </w:tc>
      </w:tr>
      <w:tr w:rsidR="0074174D" w:rsidRPr="0032594C" w14:paraId="0C6FEC22" w14:textId="77777777" w:rsidTr="004C0224">
        <w:trPr>
          <w:jc w:val="center"/>
        </w:trPr>
        <w:tc>
          <w:tcPr>
            <w:tcW w:w="1975" w:type="dxa"/>
          </w:tcPr>
          <w:p w14:paraId="183F2F6C" w14:textId="77777777" w:rsidR="0074174D" w:rsidRPr="0032594C" w:rsidRDefault="0074174D" w:rsidP="0032594C">
            <w:pPr>
              <w:spacing w:after="0" w:line="240" w:lineRule="auto"/>
              <w:rPr>
                <w:rFonts w:asciiTheme="minorHAnsi" w:hAnsiTheme="minorHAnsi"/>
                <w:b/>
                <w:bCs/>
                <w:szCs w:val="20"/>
              </w:rPr>
            </w:pPr>
            <w:r w:rsidRPr="0032594C">
              <w:rPr>
                <w:rFonts w:asciiTheme="minorHAnsi" w:hAnsiTheme="minorHAnsi"/>
                <w:b/>
                <w:bCs/>
                <w:szCs w:val="20"/>
              </w:rPr>
              <w:t>Child Transitioning Out of Rest Time</w:t>
            </w:r>
          </w:p>
        </w:tc>
        <w:tc>
          <w:tcPr>
            <w:tcW w:w="7664" w:type="dxa"/>
            <w:vAlign w:val="center"/>
          </w:tcPr>
          <w:p w14:paraId="4B0B133B" w14:textId="77777777" w:rsidR="0074174D" w:rsidRPr="00C90681" w:rsidRDefault="0074174D" w:rsidP="00C90681">
            <w:pPr>
              <w:pStyle w:val="ListParagraph"/>
              <w:numPr>
                <w:ilvl w:val="0"/>
                <w:numId w:val="58"/>
              </w:numPr>
              <w:spacing w:after="0" w:line="240" w:lineRule="auto"/>
              <w:contextualSpacing w:val="0"/>
              <w:rPr>
                <w:rFonts w:asciiTheme="minorHAnsi" w:hAnsiTheme="minorHAnsi"/>
                <w:szCs w:val="20"/>
              </w:rPr>
            </w:pPr>
            <w:r w:rsidRPr="00C90681">
              <w:rPr>
                <w:rFonts w:asciiTheme="minorHAnsi" w:hAnsiTheme="minorHAnsi"/>
                <w:szCs w:val="20"/>
              </w:rPr>
              <w:t>Acknowledge children as they wake.</w:t>
            </w:r>
          </w:p>
          <w:p w14:paraId="02EDA5D7" w14:textId="77777777" w:rsidR="0074174D" w:rsidRPr="00C90681" w:rsidRDefault="0074174D" w:rsidP="00C90681">
            <w:pPr>
              <w:pStyle w:val="ListParagraph"/>
              <w:numPr>
                <w:ilvl w:val="0"/>
                <w:numId w:val="58"/>
              </w:numPr>
              <w:spacing w:after="0" w:line="240" w:lineRule="auto"/>
              <w:contextualSpacing w:val="0"/>
              <w:rPr>
                <w:rFonts w:asciiTheme="minorHAnsi" w:hAnsiTheme="minorHAnsi"/>
                <w:szCs w:val="20"/>
              </w:rPr>
            </w:pPr>
            <w:r w:rsidRPr="00C90681">
              <w:rPr>
                <w:rFonts w:asciiTheme="minorHAnsi" w:hAnsiTheme="minorHAnsi"/>
                <w:szCs w:val="20"/>
              </w:rPr>
              <w:t>Ensure babies and children's clothing is appropriate to the season and temperature. Encourage older children to dress themselves. If children change clothes, respect their need for privacy.</w:t>
            </w:r>
          </w:p>
          <w:p w14:paraId="71FFCFB1" w14:textId="77777777" w:rsidR="0074174D" w:rsidRPr="00C90681" w:rsidRDefault="0074174D" w:rsidP="00C90681">
            <w:pPr>
              <w:pStyle w:val="ListParagraph"/>
              <w:numPr>
                <w:ilvl w:val="0"/>
                <w:numId w:val="58"/>
              </w:numPr>
              <w:spacing w:after="0" w:line="240" w:lineRule="auto"/>
              <w:contextualSpacing w:val="0"/>
              <w:rPr>
                <w:rFonts w:asciiTheme="minorHAnsi" w:hAnsiTheme="minorHAnsi"/>
                <w:szCs w:val="20"/>
              </w:rPr>
            </w:pPr>
            <w:r w:rsidRPr="00C90681">
              <w:rPr>
                <w:rFonts w:asciiTheme="minorHAnsi" w:hAnsiTheme="minorHAnsi"/>
                <w:szCs w:val="20"/>
              </w:rPr>
              <w:t>Prior to children moving to quiet learning experiences, encourage them to remove the bed linen and place it in their sleep bag.</w:t>
            </w:r>
          </w:p>
          <w:p w14:paraId="7DCFA80B" w14:textId="77777777" w:rsidR="0074174D" w:rsidRPr="00C90681" w:rsidRDefault="0074174D" w:rsidP="00C90681">
            <w:pPr>
              <w:pStyle w:val="ListParagraph"/>
              <w:numPr>
                <w:ilvl w:val="0"/>
                <w:numId w:val="58"/>
              </w:numPr>
              <w:spacing w:after="0" w:line="240" w:lineRule="auto"/>
              <w:contextualSpacing w:val="0"/>
              <w:rPr>
                <w:rFonts w:asciiTheme="minorHAnsi" w:hAnsiTheme="minorHAnsi"/>
                <w:szCs w:val="20"/>
              </w:rPr>
            </w:pPr>
            <w:r w:rsidRPr="00C90681">
              <w:rPr>
                <w:rFonts w:asciiTheme="minorHAnsi" w:hAnsiTheme="minorHAnsi"/>
                <w:szCs w:val="20"/>
              </w:rPr>
              <w:t>Store linen appropriately to prevent cross contamination.</w:t>
            </w:r>
          </w:p>
          <w:p w14:paraId="226EB0C0" w14:textId="77777777" w:rsidR="0074174D" w:rsidRPr="00C90681" w:rsidRDefault="0074174D" w:rsidP="00C90681">
            <w:pPr>
              <w:pStyle w:val="ListParagraph"/>
              <w:numPr>
                <w:ilvl w:val="0"/>
                <w:numId w:val="58"/>
              </w:numPr>
              <w:spacing w:after="0" w:line="240" w:lineRule="auto"/>
              <w:contextualSpacing w:val="0"/>
              <w:rPr>
                <w:rFonts w:asciiTheme="minorHAnsi" w:hAnsiTheme="minorHAnsi"/>
                <w:szCs w:val="20"/>
              </w:rPr>
            </w:pPr>
            <w:r w:rsidRPr="00C90681">
              <w:rPr>
                <w:rFonts w:asciiTheme="minorHAnsi" w:hAnsiTheme="minorHAnsi"/>
                <w:szCs w:val="20"/>
              </w:rPr>
              <w:t>Clean beds with an approved neutral cleaner/detergent and stack safely at the end of rest time.</w:t>
            </w:r>
          </w:p>
          <w:p w14:paraId="2555A7CB" w14:textId="77777777" w:rsidR="0074174D" w:rsidRPr="00C90681" w:rsidRDefault="0074174D" w:rsidP="00C90681">
            <w:pPr>
              <w:pStyle w:val="ListParagraph"/>
              <w:numPr>
                <w:ilvl w:val="0"/>
                <w:numId w:val="58"/>
              </w:numPr>
              <w:spacing w:after="0" w:line="240" w:lineRule="auto"/>
              <w:contextualSpacing w:val="0"/>
              <w:rPr>
                <w:rFonts w:asciiTheme="minorHAnsi" w:hAnsiTheme="minorHAnsi"/>
                <w:szCs w:val="20"/>
              </w:rPr>
            </w:pPr>
            <w:r w:rsidRPr="00C90681">
              <w:rPr>
                <w:rFonts w:asciiTheme="minorHAnsi" w:hAnsiTheme="minorHAnsi"/>
                <w:szCs w:val="20"/>
              </w:rPr>
              <w:t xml:space="preserve">Linen is to be laundered after the child's last day of attendance each week. Only Centre provided linen is to be washed at the Centre. Note: if children do not use the same centre linen every day, wash daily and when visibly dirty. If children do use the same centre linen every day, wash weekly and when visibly dirty. Soiled linen should not be carried </w:t>
            </w:r>
            <w:r w:rsidRPr="00C90681">
              <w:rPr>
                <w:rFonts w:asciiTheme="minorHAnsi" w:hAnsiTheme="minorHAnsi"/>
                <w:szCs w:val="20"/>
              </w:rPr>
              <w:lastRenderedPageBreak/>
              <w:t>against clothing, instead use a basket, waterproof bag or other alternative. Linen is not to be shared by children without prior washing. Ensure there is sufficient clean linen for the number of children attending each week.</w:t>
            </w:r>
          </w:p>
          <w:p w14:paraId="32AE91F9" w14:textId="77777777" w:rsidR="00F85AAB" w:rsidRPr="00C90681" w:rsidRDefault="0074174D" w:rsidP="00C90681">
            <w:pPr>
              <w:pStyle w:val="ListParagraph"/>
              <w:numPr>
                <w:ilvl w:val="0"/>
                <w:numId w:val="58"/>
              </w:numPr>
              <w:spacing w:after="0" w:line="240" w:lineRule="auto"/>
              <w:contextualSpacing w:val="0"/>
              <w:rPr>
                <w:rFonts w:asciiTheme="minorHAnsi" w:hAnsiTheme="minorHAnsi"/>
                <w:szCs w:val="20"/>
              </w:rPr>
            </w:pPr>
            <w:r w:rsidRPr="00C90681">
              <w:rPr>
                <w:rFonts w:asciiTheme="minorHAnsi" w:hAnsiTheme="minorHAnsi"/>
                <w:szCs w:val="20"/>
              </w:rPr>
              <w:t xml:space="preserve">Remake the baby's cot if they are returning to the centre the following day. If not, prepare the cot for the baby in attendance on the next day. Sanitise the mattress after the child's last day of attendance for the week with an approved neutral cleaner/detergent. </w:t>
            </w:r>
          </w:p>
          <w:p w14:paraId="23C1F525" w14:textId="27C7AFC3" w:rsidR="00277D82" w:rsidRPr="00C90681" w:rsidRDefault="0074174D" w:rsidP="00C90681">
            <w:pPr>
              <w:pStyle w:val="ListParagraph"/>
              <w:numPr>
                <w:ilvl w:val="0"/>
                <w:numId w:val="58"/>
              </w:numPr>
              <w:spacing w:after="0" w:line="240" w:lineRule="auto"/>
              <w:contextualSpacing w:val="0"/>
              <w:rPr>
                <w:rFonts w:asciiTheme="minorHAnsi" w:hAnsiTheme="minorHAnsi"/>
                <w:szCs w:val="20"/>
              </w:rPr>
            </w:pPr>
            <w:r w:rsidRPr="00C90681">
              <w:rPr>
                <w:rFonts w:asciiTheme="minorHAnsi" w:hAnsiTheme="minorHAnsi"/>
                <w:szCs w:val="20"/>
              </w:rPr>
              <w:t xml:space="preserve">If a mattress or bed is soiled at any time, an approved disinfectant must be used for cleaning to minimise contamination. </w:t>
            </w:r>
          </w:p>
          <w:p w14:paraId="50E08B61" w14:textId="719D03F0" w:rsidR="0074174D" w:rsidRPr="00C90681" w:rsidRDefault="0074174D" w:rsidP="00C90681">
            <w:pPr>
              <w:pStyle w:val="ListParagraph"/>
              <w:numPr>
                <w:ilvl w:val="0"/>
                <w:numId w:val="58"/>
              </w:numPr>
              <w:spacing w:after="0" w:line="240" w:lineRule="auto"/>
              <w:contextualSpacing w:val="0"/>
              <w:rPr>
                <w:rFonts w:asciiTheme="minorHAnsi" w:hAnsiTheme="minorHAnsi"/>
                <w:szCs w:val="20"/>
              </w:rPr>
            </w:pPr>
            <w:r w:rsidRPr="00C90681">
              <w:rPr>
                <w:rFonts w:asciiTheme="minorHAnsi" w:hAnsiTheme="minorHAnsi"/>
                <w:szCs w:val="20"/>
              </w:rPr>
              <w:t xml:space="preserve">If a child has soiled themselves during rest time refer to the </w:t>
            </w:r>
            <w:r w:rsidR="00F85AAB" w:rsidRPr="00C90681">
              <w:rPr>
                <w:rFonts w:asciiTheme="minorHAnsi" w:hAnsiTheme="minorHAnsi"/>
                <w:szCs w:val="20"/>
              </w:rPr>
              <w:t>t</w:t>
            </w:r>
            <w:r w:rsidRPr="00C90681">
              <w:rPr>
                <w:rFonts w:asciiTheme="minorHAnsi" w:hAnsiTheme="minorHAnsi"/>
                <w:szCs w:val="20"/>
              </w:rPr>
              <w:t xml:space="preserve">oileting </w:t>
            </w:r>
            <w:r w:rsidR="00F85AAB" w:rsidRPr="00C90681">
              <w:rPr>
                <w:rFonts w:asciiTheme="minorHAnsi" w:hAnsiTheme="minorHAnsi"/>
                <w:szCs w:val="20"/>
              </w:rPr>
              <w:t>procedure</w:t>
            </w:r>
            <w:r w:rsidRPr="00C90681">
              <w:rPr>
                <w:rFonts w:asciiTheme="minorHAnsi" w:hAnsiTheme="minorHAnsi"/>
                <w:szCs w:val="20"/>
              </w:rPr>
              <w:t>. Parent provided linen that has been soiled should be handled wearing gloves and be placed into a waterproof bag,</w:t>
            </w:r>
            <w:r w:rsidR="00191B26" w:rsidRPr="00C90681">
              <w:rPr>
                <w:rFonts w:asciiTheme="minorHAnsi" w:hAnsiTheme="minorHAnsi"/>
                <w:szCs w:val="20"/>
              </w:rPr>
              <w:t xml:space="preserve"> </w:t>
            </w:r>
            <w:r w:rsidRPr="00C90681">
              <w:rPr>
                <w:rFonts w:asciiTheme="minorHAnsi" w:hAnsiTheme="minorHAnsi"/>
                <w:szCs w:val="20"/>
              </w:rPr>
              <w:t>labelled with the child's name and then into a sealed plastic container. Centre provided soiled linen should be:</w:t>
            </w:r>
          </w:p>
          <w:p w14:paraId="514FF615" w14:textId="77777777" w:rsidR="0074174D" w:rsidRPr="0032594C" w:rsidRDefault="0074174D" w:rsidP="0032594C">
            <w:pPr>
              <w:pStyle w:val="ListParagraph"/>
              <w:numPr>
                <w:ilvl w:val="0"/>
                <w:numId w:val="21"/>
              </w:numPr>
              <w:spacing w:after="0" w:line="240" w:lineRule="auto"/>
              <w:ind w:left="714" w:hanging="357"/>
              <w:contextualSpacing w:val="0"/>
              <w:rPr>
                <w:rFonts w:asciiTheme="minorHAnsi" w:hAnsiTheme="minorHAnsi"/>
                <w:szCs w:val="20"/>
              </w:rPr>
            </w:pPr>
            <w:r w:rsidRPr="0032594C">
              <w:rPr>
                <w:rFonts w:asciiTheme="minorHAnsi" w:hAnsiTheme="minorHAnsi"/>
                <w:szCs w:val="20"/>
              </w:rPr>
              <w:t>Handled wearing gloves and soaked to remove the bulk of the contamination.</w:t>
            </w:r>
          </w:p>
          <w:p w14:paraId="03A06869" w14:textId="77777777" w:rsidR="0074174D" w:rsidRPr="0032594C" w:rsidRDefault="0074174D" w:rsidP="0032594C">
            <w:pPr>
              <w:pStyle w:val="ListParagraph"/>
              <w:numPr>
                <w:ilvl w:val="0"/>
                <w:numId w:val="21"/>
              </w:numPr>
              <w:spacing w:after="0" w:line="240" w:lineRule="auto"/>
              <w:ind w:left="714" w:hanging="357"/>
              <w:contextualSpacing w:val="0"/>
              <w:rPr>
                <w:rFonts w:asciiTheme="minorHAnsi" w:hAnsiTheme="minorHAnsi"/>
                <w:szCs w:val="20"/>
              </w:rPr>
            </w:pPr>
            <w:r w:rsidRPr="0032594C">
              <w:rPr>
                <w:rFonts w:asciiTheme="minorHAnsi" w:hAnsiTheme="minorHAnsi"/>
                <w:szCs w:val="20"/>
              </w:rPr>
              <w:t>Washed separately in hot water and detergent.</w:t>
            </w:r>
          </w:p>
          <w:p w14:paraId="3BD24362" w14:textId="77777777" w:rsidR="0074174D" w:rsidRPr="0032594C" w:rsidRDefault="0074174D" w:rsidP="0032594C">
            <w:pPr>
              <w:pStyle w:val="ListParagraph"/>
              <w:numPr>
                <w:ilvl w:val="0"/>
                <w:numId w:val="21"/>
              </w:numPr>
              <w:spacing w:after="0" w:line="240" w:lineRule="auto"/>
              <w:ind w:left="714" w:hanging="357"/>
              <w:contextualSpacing w:val="0"/>
              <w:rPr>
                <w:rFonts w:asciiTheme="minorHAnsi" w:hAnsiTheme="minorHAnsi"/>
                <w:szCs w:val="20"/>
              </w:rPr>
            </w:pPr>
            <w:r w:rsidRPr="0032594C">
              <w:rPr>
                <w:rFonts w:asciiTheme="minorHAnsi" w:hAnsiTheme="minorHAnsi"/>
                <w:szCs w:val="20"/>
              </w:rPr>
              <w:t>Dried in the sun or on a hot cycle in the clothes dryer.</w:t>
            </w:r>
          </w:p>
        </w:tc>
      </w:tr>
      <w:tr w:rsidR="00BA6B8C" w:rsidRPr="0032594C" w14:paraId="5F4C320F" w14:textId="77777777" w:rsidTr="004C0224">
        <w:trPr>
          <w:jc w:val="center"/>
        </w:trPr>
        <w:tc>
          <w:tcPr>
            <w:tcW w:w="1975" w:type="dxa"/>
          </w:tcPr>
          <w:p w14:paraId="0DFC3EB6" w14:textId="1089E864" w:rsidR="00BA6B8C" w:rsidRPr="0032594C" w:rsidRDefault="00097650" w:rsidP="0032594C">
            <w:pPr>
              <w:spacing w:after="0" w:line="240" w:lineRule="auto"/>
              <w:rPr>
                <w:rFonts w:asciiTheme="minorHAnsi" w:hAnsiTheme="minorHAnsi"/>
                <w:b/>
                <w:bCs/>
                <w:szCs w:val="20"/>
              </w:rPr>
            </w:pPr>
            <w:r w:rsidRPr="00C90681">
              <w:rPr>
                <w:rFonts w:asciiTheme="minorHAnsi" w:eastAsia="Times New Roman" w:hAnsiTheme="minorHAnsi"/>
                <w:b/>
                <w:szCs w:val="20"/>
              </w:rPr>
              <w:lastRenderedPageBreak/>
              <w:t>Things you might like to consider when thinking about sleep, rest and relaxation</w:t>
            </w:r>
          </w:p>
        </w:tc>
        <w:tc>
          <w:tcPr>
            <w:tcW w:w="7664" w:type="dxa"/>
            <w:vAlign w:val="center"/>
          </w:tcPr>
          <w:p w14:paraId="494731C8" w14:textId="0ACFC6BC" w:rsidR="007305AF" w:rsidRPr="00C90681" w:rsidRDefault="007305AF" w:rsidP="00C90681">
            <w:pPr>
              <w:pStyle w:val="ListParagraph"/>
              <w:numPr>
                <w:ilvl w:val="0"/>
                <w:numId w:val="56"/>
              </w:numPr>
              <w:spacing w:after="0" w:line="240" w:lineRule="auto"/>
              <w:contextualSpacing w:val="0"/>
              <w:rPr>
                <w:rFonts w:asciiTheme="minorHAnsi" w:eastAsia="Times New Roman" w:hAnsiTheme="minorHAnsi"/>
                <w:szCs w:val="20"/>
              </w:rPr>
            </w:pPr>
            <w:r w:rsidRPr="00C90681">
              <w:rPr>
                <w:rFonts w:asciiTheme="minorHAnsi" w:eastAsia="Times New Roman" w:hAnsiTheme="minorHAnsi"/>
                <w:szCs w:val="20"/>
              </w:rPr>
              <w:t xml:space="preserve">Play suitable rest music to create a soothing atmosphere. Music should be played quietly, creating a consistently low-level of noise. Refer to the </w:t>
            </w:r>
            <w:r w:rsidR="00400160" w:rsidRPr="00C90681">
              <w:rPr>
                <w:rFonts w:asciiTheme="minorHAnsi" w:hAnsiTheme="minorHAnsi"/>
                <w:szCs w:val="20"/>
              </w:rPr>
              <w:t>NQS1 Music GUIDELINE</w:t>
            </w:r>
            <w:r w:rsidRPr="00C90681">
              <w:rPr>
                <w:rFonts w:asciiTheme="minorHAnsi" w:hAnsiTheme="minorHAnsi"/>
                <w:szCs w:val="20"/>
              </w:rPr>
              <w:t xml:space="preserve"> for further information regards choosing suitable music.</w:t>
            </w:r>
          </w:p>
          <w:p w14:paraId="4B4D9AA0" w14:textId="77777777" w:rsidR="007305AF" w:rsidRPr="00C90681" w:rsidRDefault="007305AF" w:rsidP="00C90681">
            <w:pPr>
              <w:pStyle w:val="ListParagraph"/>
              <w:numPr>
                <w:ilvl w:val="0"/>
                <w:numId w:val="56"/>
              </w:numPr>
              <w:spacing w:after="0" w:line="240" w:lineRule="auto"/>
              <w:contextualSpacing w:val="0"/>
              <w:rPr>
                <w:rFonts w:asciiTheme="minorHAnsi" w:eastAsia="Times New Roman" w:hAnsiTheme="minorHAnsi"/>
                <w:szCs w:val="20"/>
              </w:rPr>
            </w:pPr>
            <w:r w:rsidRPr="00C90681">
              <w:rPr>
                <w:rFonts w:asciiTheme="minorHAnsi" w:eastAsia="Times New Roman" w:hAnsiTheme="minorHAnsi"/>
                <w:szCs w:val="20"/>
              </w:rPr>
              <w:t>Sleep and rest practices that are consistent with best practice guidance about children's safety, health and wellbeing and that meet children's individual needs (Guide to National Quality Framework Part A, page 160). Research has found that there are long-term benefits of sleep, particularly in babies. Sleep is an important part of the cognitive process in which activity in certain brain regions are more active during sleep than when awake.</w:t>
            </w:r>
          </w:p>
          <w:p w14:paraId="20FE854A" w14:textId="60467B55" w:rsidR="00BA6B8C" w:rsidRPr="00C90681" w:rsidRDefault="007305AF" w:rsidP="00C90681">
            <w:pPr>
              <w:pStyle w:val="ListParagraph"/>
              <w:numPr>
                <w:ilvl w:val="0"/>
                <w:numId w:val="56"/>
              </w:numPr>
              <w:spacing w:after="0" w:line="240" w:lineRule="auto"/>
              <w:contextualSpacing w:val="0"/>
              <w:rPr>
                <w:rFonts w:asciiTheme="minorHAnsi" w:eastAsia="Times New Roman" w:hAnsiTheme="minorHAnsi"/>
                <w:szCs w:val="20"/>
              </w:rPr>
            </w:pPr>
            <w:r w:rsidRPr="00C90681">
              <w:rPr>
                <w:rFonts w:asciiTheme="minorHAnsi" w:eastAsia="Times New Roman" w:hAnsiTheme="minorHAnsi"/>
                <w:szCs w:val="20"/>
              </w:rPr>
              <w:t>Sleep plays a critical role in consolidating learning into long term memory throughout the lifetime (Oats et al. 2012).</w:t>
            </w:r>
          </w:p>
        </w:tc>
      </w:tr>
    </w:tbl>
    <w:p w14:paraId="5F8418C8" w14:textId="77777777" w:rsidR="001F1F59" w:rsidRPr="001F1F59" w:rsidRDefault="001F1F59" w:rsidP="001F1F59">
      <w:pPr>
        <w:spacing w:after="100"/>
        <w:ind w:left="227"/>
        <w:contextualSpacing/>
        <w:rPr>
          <w:rFonts w:eastAsia="Times New Roman"/>
          <w:szCs w:val="18"/>
        </w:rPr>
      </w:pPr>
    </w:p>
    <w:p w14:paraId="6552BEDD" w14:textId="73C9A423" w:rsidR="001F1F59" w:rsidRPr="00C90681" w:rsidRDefault="001F1F59" w:rsidP="001F1F59">
      <w:pPr>
        <w:rPr>
          <w:rFonts w:asciiTheme="majorHAnsi" w:eastAsiaTheme="majorEastAsia" w:hAnsiTheme="majorHAnsi" w:cstheme="majorBidi"/>
          <w:b/>
          <w:sz w:val="28"/>
          <w:szCs w:val="28"/>
          <w:lang w:val="en-US"/>
        </w:rPr>
      </w:pPr>
      <w:r w:rsidRPr="001F1F59">
        <w:rPr>
          <w:rFonts w:eastAsia="Times New Roman"/>
        </w:rPr>
        <w:t xml:space="preserve">For professional development resources including information sheets, podcasts and examples of positive sleep, rest and relaxation in practice visit the </w:t>
      </w:r>
      <w:r w:rsidRPr="00C90681">
        <w:t>Queensland Government Early Childhood Education and Care</w:t>
      </w:r>
      <w:r w:rsidRPr="001F1F59">
        <w:rPr>
          <w:rFonts w:eastAsia="Times New Roman"/>
        </w:rPr>
        <w:t xml:space="preserve"> webpage and </w:t>
      </w:r>
      <w:r w:rsidRPr="00C90681">
        <w:rPr>
          <w:rFonts w:eastAsia="Times New Roman"/>
        </w:rPr>
        <w:t>ACECQA Safe sleep and rest practices</w:t>
      </w:r>
      <w:r>
        <w:rPr>
          <w:rFonts w:eastAsia="Times New Roman"/>
        </w:rPr>
        <w:t>.</w:t>
      </w:r>
    </w:p>
    <w:p w14:paraId="09F2216A" w14:textId="364C8443" w:rsidR="00163526" w:rsidRPr="00C90681" w:rsidRDefault="001F1F59" w:rsidP="00C90681">
      <w:pPr>
        <w:tabs>
          <w:tab w:val="left" w:pos="887"/>
        </w:tabs>
        <w:sectPr w:rsidR="00163526" w:rsidRPr="00C90681" w:rsidSect="00EA5E97">
          <w:headerReference w:type="default" r:id="rId14"/>
          <w:footerReference w:type="default" r:id="rId15"/>
          <w:headerReference w:type="first" r:id="rId16"/>
          <w:footerReference w:type="first" r:id="rId17"/>
          <w:pgSz w:w="11906" w:h="16838"/>
          <w:pgMar w:top="1418" w:right="1134" w:bottom="1418" w:left="1134" w:header="284" w:footer="293" w:gutter="0"/>
          <w:pgNumType w:start="1"/>
          <w:cols w:space="708"/>
          <w:titlePg/>
          <w:docGrid w:linePitch="360"/>
        </w:sectPr>
      </w:pPr>
      <w:r>
        <w:rPr>
          <w:lang w:val="en-US"/>
        </w:rPr>
        <w:tab/>
      </w:r>
    </w:p>
    <w:p w14:paraId="0149D490" w14:textId="20456A9D" w:rsidR="00C2571D" w:rsidRPr="00A86F30" w:rsidRDefault="00A86F30" w:rsidP="00B958FF">
      <w:pPr>
        <w:pStyle w:val="Heading1"/>
        <w:spacing w:before="360" w:after="120"/>
        <w:rPr>
          <w:sz w:val="28"/>
          <w:szCs w:val="28"/>
        </w:rPr>
      </w:pPr>
      <w:r w:rsidRPr="00A86F30">
        <w:rPr>
          <w:sz w:val="28"/>
          <w:szCs w:val="28"/>
        </w:rPr>
        <w:lastRenderedPageBreak/>
        <w:t>Purpose</w:t>
      </w:r>
    </w:p>
    <w:p w14:paraId="388E02A1" w14:textId="77777777" w:rsidR="00251DD0" w:rsidRDefault="00251DD0" w:rsidP="00B958FF">
      <w:pPr>
        <w:spacing w:after="120" w:line="240" w:lineRule="auto"/>
      </w:pPr>
      <w:r>
        <w:t>To ensure all Jewellery is managed safely for each child during sleep and/or rest.</w:t>
      </w:r>
    </w:p>
    <w:p w14:paraId="1A3D94C4" w14:textId="4F40A38C" w:rsidR="00AB0920" w:rsidRPr="00AB0920" w:rsidRDefault="00AB0920" w:rsidP="00CF73CE">
      <w:pPr>
        <w:pStyle w:val="HeadingD"/>
        <w:spacing w:line="240" w:lineRule="auto"/>
        <w:rPr>
          <w:rFonts w:asciiTheme="minorHAnsi" w:hAnsiTheme="minorHAnsi"/>
          <w:b w:val="0"/>
          <w:bCs/>
        </w:rPr>
      </w:pPr>
      <w:r w:rsidRPr="00AB0920">
        <w:rPr>
          <w:rFonts w:asciiTheme="minorHAnsi" w:hAnsiTheme="minorHAnsi"/>
          <w:b w:val="0"/>
          <w:bCs/>
        </w:rPr>
        <w:t xml:space="preserve">Jewellery refers to decorative items that are worn for personal adornment. Typically crafted from precious metals such as gold, silver, or platinum, and often adorned with gemstones or other materials, jewellery serves both aesthetic and symbolic purposes. Common types of jewellery include rings, necklaces, earrings, bracelets, anklets, belly chains and brooches. Throughout history and across cultures, jewellery has been used as a form of self-expression, a symbol of status or affiliation, and as a means of conveying cultural, religious, or personal significance. </w:t>
      </w:r>
    </w:p>
    <w:tbl>
      <w:tblPr>
        <w:tblW w:w="963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bottom w:w="57" w:type="dxa"/>
        </w:tblCellMar>
        <w:tblLook w:val="04A0" w:firstRow="1" w:lastRow="0" w:firstColumn="1" w:lastColumn="0" w:noHBand="0" w:noVBand="1"/>
      </w:tblPr>
      <w:tblGrid>
        <w:gridCol w:w="1408"/>
        <w:gridCol w:w="8231"/>
      </w:tblGrid>
      <w:tr w:rsidR="00CF73CE" w:rsidRPr="00D258F6" w14:paraId="4B5EDADA" w14:textId="77777777" w:rsidTr="00415736">
        <w:trPr>
          <w:trHeight w:val="257"/>
          <w:jc w:val="center"/>
        </w:trPr>
        <w:tc>
          <w:tcPr>
            <w:tcW w:w="1408" w:type="dxa"/>
            <w:shd w:val="clear" w:color="auto" w:fill="D9D9D9" w:themeFill="background1" w:themeFillShade="D9"/>
            <w:vAlign w:val="center"/>
          </w:tcPr>
          <w:p w14:paraId="1C241188" w14:textId="77777777" w:rsidR="00CF73CE" w:rsidRPr="00D258F6" w:rsidRDefault="00CF73CE" w:rsidP="00D258F6">
            <w:pPr>
              <w:spacing w:after="0" w:line="240" w:lineRule="auto"/>
              <w:rPr>
                <w:rFonts w:asciiTheme="minorHAnsi" w:hAnsiTheme="minorHAnsi"/>
                <w:b/>
                <w:szCs w:val="20"/>
              </w:rPr>
            </w:pPr>
            <w:r w:rsidRPr="00D258F6">
              <w:rPr>
                <w:rFonts w:asciiTheme="minorHAnsi" w:hAnsiTheme="minorHAnsi"/>
                <w:b/>
                <w:szCs w:val="20"/>
              </w:rPr>
              <w:t>Situation</w:t>
            </w:r>
          </w:p>
        </w:tc>
        <w:tc>
          <w:tcPr>
            <w:tcW w:w="8231" w:type="dxa"/>
            <w:shd w:val="clear" w:color="auto" w:fill="D9D9D9" w:themeFill="background1" w:themeFillShade="D9"/>
            <w:vAlign w:val="center"/>
          </w:tcPr>
          <w:p w14:paraId="2EC15ECE" w14:textId="77777777" w:rsidR="00CF73CE" w:rsidRPr="00D258F6" w:rsidRDefault="00CF73CE" w:rsidP="00D258F6">
            <w:pPr>
              <w:spacing w:after="0" w:line="240" w:lineRule="auto"/>
              <w:rPr>
                <w:rFonts w:asciiTheme="minorHAnsi" w:hAnsiTheme="minorHAnsi"/>
                <w:b/>
                <w:szCs w:val="20"/>
              </w:rPr>
            </w:pPr>
            <w:r w:rsidRPr="00D258F6">
              <w:rPr>
                <w:rFonts w:asciiTheme="minorHAnsi" w:hAnsiTheme="minorHAnsi"/>
                <w:b/>
                <w:szCs w:val="20"/>
              </w:rPr>
              <w:t>Guidance</w:t>
            </w:r>
          </w:p>
        </w:tc>
      </w:tr>
      <w:tr w:rsidR="00CF73CE" w:rsidRPr="00D258F6" w14:paraId="6961C2A3" w14:textId="77777777" w:rsidTr="00415736">
        <w:trPr>
          <w:jc w:val="center"/>
        </w:trPr>
        <w:tc>
          <w:tcPr>
            <w:tcW w:w="1408" w:type="dxa"/>
          </w:tcPr>
          <w:p w14:paraId="10FECB1E" w14:textId="7F383CD2" w:rsidR="00CF73CE" w:rsidRPr="00D258F6" w:rsidRDefault="00CF73CE" w:rsidP="00D258F6">
            <w:pPr>
              <w:spacing w:after="0" w:line="240" w:lineRule="auto"/>
              <w:rPr>
                <w:rFonts w:asciiTheme="minorHAnsi" w:hAnsiTheme="minorHAnsi"/>
                <w:b/>
                <w:bCs/>
                <w:spacing w:val="-2"/>
                <w:szCs w:val="20"/>
              </w:rPr>
            </w:pPr>
            <w:r w:rsidRPr="00D258F6">
              <w:rPr>
                <w:rFonts w:asciiTheme="minorHAnsi" w:hAnsiTheme="minorHAnsi"/>
                <w:b/>
                <w:bCs/>
                <w:szCs w:val="20"/>
              </w:rPr>
              <w:t>Necklaces</w:t>
            </w:r>
          </w:p>
        </w:tc>
        <w:tc>
          <w:tcPr>
            <w:tcW w:w="8231" w:type="dxa"/>
            <w:vAlign w:val="center"/>
          </w:tcPr>
          <w:p w14:paraId="127406C5" w14:textId="77777777" w:rsidR="00CF73CE" w:rsidRPr="00D258F6" w:rsidRDefault="00CF73CE" w:rsidP="00A86F30">
            <w:pPr>
              <w:pStyle w:val="ListParagraph"/>
              <w:numPr>
                <w:ilvl w:val="0"/>
                <w:numId w:val="38"/>
              </w:numPr>
              <w:autoSpaceDE w:val="0"/>
              <w:autoSpaceDN w:val="0"/>
              <w:adjustRightInd w:val="0"/>
              <w:spacing w:after="0" w:line="240" w:lineRule="auto"/>
              <w:ind w:left="312" w:hanging="283"/>
              <w:rPr>
                <w:szCs w:val="20"/>
              </w:rPr>
            </w:pPr>
            <w:r w:rsidRPr="00D258F6">
              <w:rPr>
                <w:szCs w:val="20"/>
              </w:rPr>
              <w:t>Children and babies are </w:t>
            </w:r>
            <w:r w:rsidRPr="00D258F6">
              <w:rPr>
                <w:b/>
                <w:bCs/>
                <w:szCs w:val="20"/>
              </w:rPr>
              <w:t>not permitted to wear necklaces of any kind</w:t>
            </w:r>
            <w:r w:rsidRPr="00D258F6">
              <w:rPr>
                <w:szCs w:val="20"/>
              </w:rPr>
              <w:t> during sleep and rest.</w:t>
            </w:r>
          </w:p>
          <w:p w14:paraId="08347DE6" w14:textId="77777777" w:rsidR="00CF73CE" w:rsidRPr="00D258F6" w:rsidRDefault="00CF73CE" w:rsidP="00A86F30">
            <w:pPr>
              <w:pStyle w:val="ListParagraph"/>
              <w:numPr>
                <w:ilvl w:val="0"/>
                <w:numId w:val="38"/>
              </w:numPr>
              <w:autoSpaceDE w:val="0"/>
              <w:autoSpaceDN w:val="0"/>
              <w:adjustRightInd w:val="0"/>
              <w:spacing w:after="0" w:line="240" w:lineRule="auto"/>
              <w:ind w:left="312" w:hanging="283"/>
              <w:rPr>
                <w:szCs w:val="20"/>
              </w:rPr>
            </w:pPr>
            <w:r w:rsidRPr="00D258F6">
              <w:rPr>
                <w:szCs w:val="20"/>
              </w:rPr>
              <w:t>The Centre Director MUST ensure that when orientating new families the following occurs:</w:t>
            </w:r>
          </w:p>
          <w:p w14:paraId="60CE9B39" w14:textId="3B0B5BC7" w:rsidR="00CF73CE" w:rsidRPr="00D258F6" w:rsidRDefault="00CF73CE" w:rsidP="00D258F6">
            <w:pPr>
              <w:pStyle w:val="ListParagraph"/>
              <w:numPr>
                <w:ilvl w:val="0"/>
                <w:numId w:val="23"/>
              </w:numPr>
              <w:tabs>
                <w:tab w:val="num" w:pos="720"/>
              </w:tabs>
              <w:autoSpaceDE w:val="0"/>
              <w:autoSpaceDN w:val="0"/>
              <w:adjustRightInd w:val="0"/>
              <w:spacing w:after="0" w:line="240" w:lineRule="auto"/>
              <w:ind w:left="714" w:hanging="357"/>
              <w:rPr>
                <w:szCs w:val="20"/>
              </w:rPr>
            </w:pPr>
            <w:r w:rsidRPr="00D258F6">
              <w:rPr>
                <w:szCs w:val="20"/>
              </w:rPr>
              <w:t xml:space="preserve">Provide all families with a copy of the NQS2 Sleep, Rest and Relaxation Requirement; and </w:t>
            </w:r>
          </w:p>
          <w:p w14:paraId="7125BC29" w14:textId="682DFE70" w:rsidR="00CF73CE" w:rsidRPr="00D258F6" w:rsidRDefault="00CF73CE" w:rsidP="00D258F6">
            <w:pPr>
              <w:pStyle w:val="ListParagraph"/>
              <w:numPr>
                <w:ilvl w:val="0"/>
                <w:numId w:val="23"/>
              </w:numPr>
              <w:autoSpaceDE w:val="0"/>
              <w:autoSpaceDN w:val="0"/>
              <w:adjustRightInd w:val="0"/>
              <w:spacing w:after="0" w:line="240" w:lineRule="auto"/>
              <w:ind w:left="714" w:hanging="357"/>
              <w:rPr>
                <w:szCs w:val="20"/>
              </w:rPr>
            </w:pPr>
            <w:r w:rsidRPr="00D258F6">
              <w:rPr>
                <w:szCs w:val="20"/>
              </w:rPr>
              <w:t>Discuss the removal of necklaces during sleep and rest and where these will be securely stored.</w:t>
            </w:r>
          </w:p>
          <w:p w14:paraId="19C30349" w14:textId="7B9803A6" w:rsidR="00CF73CE" w:rsidRPr="00D258F6" w:rsidRDefault="00CF73CE" w:rsidP="00A86F30">
            <w:pPr>
              <w:pStyle w:val="ListParagraph"/>
              <w:numPr>
                <w:ilvl w:val="0"/>
                <w:numId w:val="38"/>
              </w:numPr>
              <w:autoSpaceDE w:val="0"/>
              <w:autoSpaceDN w:val="0"/>
              <w:adjustRightInd w:val="0"/>
              <w:spacing w:after="0" w:line="240" w:lineRule="auto"/>
              <w:ind w:left="312" w:hanging="283"/>
              <w:rPr>
                <w:szCs w:val="20"/>
              </w:rPr>
            </w:pPr>
            <w:r w:rsidRPr="00D258F6">
              <w:rPr>
                <w:szCs w:val="20"/>
              </w:rPr>
              <w:t xml:space="preserve">You should expect that some parents will have personal or cultural preferences that may not align with Goodstart’s policy position on the wearing of jewellery during sleep and rest. </w:t>
            </w:r>
          </w:p>
        </w:tc>
      </w:tr>
      <w:tr w:rsidR="001264D5" w:rsidRPr="00D258F6" w14:paraId="00EB67AF" w14:textId="77777777" w:rsidTr="00415736">
        <w:trPr>
          <w:trHeight w:val="343"/>
          <w:jc w:val="center"/>
        </w:trPr>
        <w:tc>
          <w:tcPr>
            <w:tcW w:w="1408" w:type="dxa"/>
          </w:tcPr>
          <w:p w14:paraId="36B0EFB8" w14:textId="77777777" w:rsidR="00A54FCB" w:rsidRPr="008225EB" w:rsidRDefault="00A54FCB" w:rsidP="00A54FCB">
            <w:pPr>
              <w:rPr>
                <w:b/>
                <w:bCs/>
              </w:rPr>
            </w:pPr>
            <w:r w:rsidRPr="008225EB">
              <w:rPr>
                <w:b/>
                <w:bCs/>
              </w:rPr>
              <w:t>Speaking Points for Families</w:t>
            </w:r>
          </w:p>
          <w:p w14:paraId="1C7C7E54" w14:textId="77777777" w:rsidR="001264D5" w:rsidRPr="00D258F6" w:rsidRDefault="001264D5" w:rsidP="00D258F6">
            <w:pPr>
              <w:spacing w:after="0" w:line="240" w:lineRule="auto"/>
              <w:rPr>
                <w:rFonts w:asciiTheme="minorHAnsi" w:hAnsiTheme="minorHAnsi"/>
                <w:b/>
                <w:bCs/>
                <w:szCs w:val="20"/>
              </w:rPr>
            </w:pPr>
          </w:p>
        </w:tc>
        <w:tc>
          <w:tcPr>
            <w:tcW w:w="8231" w:type="dxa"/>
            <w:vAlign w:val="center"/>
          </w:tcPr>
          <w:p w14:paraId="559B9B43" w14:textId="1D568F4E" w:rsidR="001264D5" w:rsidRPr="009D32DD" w:rsidRDefault="001264D5" w:rsidP="00C90681">
            <w:pPr>
              <w:pStyle w:val="ListParagraph"/>
              <w:numPr>
                <w:ilvl w:val="0"/>
                <w:numId w:val="60"/>
              </w:numPr>
              <w:autoSpaceDE w:val="0"/>
              <w:autoSpaceDN w:val="0"/>
              <w:adjustRightInd w:val="0"/>
              <w:spacing w:after="120" w:line="240" w:lineRule="auto"/>
              <w:rPr>
                <w:rFonts w:eastAsia="Times New Roman"/>
                <w:color w:val="auto"/>
                <w:szCs w:val="20"/>
              </w:rPr>
            </w:pPr>
            <w:r w:rsidRPr="001264D5">
              <w:rPr>
                <w:szCs w:val="18"/>
              </w:rPr>
              <w:t>Goodstart’s</w:t>
            </w:r>
            <w:r w:rsidRPr="001264D5">
              <w:rPr>
                <w:rFonts w:eastAsia="Times New Roman"/>
                <w:color w:val="auto"/>
                <w:sz w:val="24"/>
                <w:szCs w:val="24"/>
              </w:rPr>
              <w:t xml:space="preserve"> </w:t>
            </w:r>
            <w:r w:rsidR="00A54FCB" w:rsidRPr="0032594C">
              <w:rPr>
                <w:rFonts w:eastAsia="Times New Roman"/>
              </w:rPr>
              <w:t>NQS2 Sleep, Rest and Relaxation Requirement</w:t>
            </w:r>
            <w:r w:rsidRPr="0032594C">
              <w:rPr>
                <w:rFonts w:eastAsia="Times New Roman"/>
                <w:sz w:val="24"/>
                <w:szCs w:val="24"/>
              </w:rPr>
              <w:t xml:space="preserve"> </w:t>
            </w:r>
            <w:r w:rsidRPr="001264D5">
              <w:rPr>
                <w:szCs w:val="18"/>
              </w:rPr>
              <w:t xml:space="preserve">includes the removal of </w:t>
            </w:r>
            <w:r w:rsidRPr="009D32DD">
              <w:rPr>
                <w:szCs w:val="20"/>
              </w:rPr>
              <w:t>necklaces of any kind during rest and/or sleep.</w:t>
            </w:r>
            <w:r w:rsidRPr="009D32DD">
              <w:rPr>
                <w:rFonts w:eastAsia="Times New Roman"/>
                <w:color w:val="auto"/>
                <w:szCs w:val="20"/>
              </w:rPr>
              <w:t> </w:t>
            </w:r>
          </w:p>
          <w:p w14:paraId="4DA04550" w14:textId="77777777" w:rsidR="001264D5" w:rsidRPr="009D32DD" w:rsidRDefault="001264D5" w:rsidP="00C90681">
            <w:pPr>
              <w:pStyle w:val="NoSpacing"/>
              <w:numPr>
                <w:ilvl w:val="0"/>
                <w:numId w:val="60"/>
              </w:numPr>
              <w:spacing w:after="100" w:line="276" w:lineRule="auto"/>
              <w:contextualSpacing/>
              <w:rPr>
                <w:sz w:val="20"/>
                <w:szCs w:val="20"/>
              </w:rPr>
            </w:pPr>
            <w:r w:rsidRPr="009D32DD">
              <w:rPr>
                <w:sz w:val="20"/>
                <w:szCs w:val="20"/>
              </w:rPr>
              <w:t>This is based on expert guidance in Australia for safe sleep practices for babies and children, which states that whether worn for cultural reasons or to soothe a teething baby, necklaces are a danger when a child is sleeping. It is advised that nothing is to be placed around the neck of a sleeping child as this could tighten during sleep and make breathing difficult and may even lead to strangulation.  </w:t>
            </w:r>
          </w:p>
          <w:p w14:paraId="188FF517" w14:textId="77777777" w:rsidR="001264D5" w:rsidRPr="009D32DD" w:rsidRDefault="001264D5" w:rsidP="00C90681">
            <w:pPr>
              <w:pStyle w:val="NoSpacing"/>
              <w:numPr>
                <w:ilvl w:val="0"/>
                <w:numId w:val="60"/>
              </w:numPr>
              <w:spacing w:after="100" w:line="276" w:lineRule="auto"/>
              <w:contextualSpacing/>
              <w:rPr>
                <w:sz w:val="20"/>
                <w:szCs w:val="20"/>
              </w:rPr>
            </w:pPr>
            <w:r w:rsidRPr="009D32DD">
              <w:rPr>
                <w:sz w:val="20"/>
                <w:szCs w:val="20"/>
              </w:rPr>
              <w:t>Goodstart acknowledges that there may be some personal or cultural preferences that may not align with this decision however child safety is always our first priority.</w:t>
            </w:r>
          </w:p>
          <w:p w14:paraId="65BA43D4" w14:textId="18BFA1F2" w:rsidR="001264D5" w:rsidRPr="009D32DD" w:rsidRDefault="001264D5" w:rsidP="00C90681">
            <w:pPr>
              <w:pStyle w:val="NoSpacing"/>
              <w:numPr>
                <w:ilvl w:val="0"/>
                <w:numId w:val="60"/>
              </w:numPr>
              <w:spacing w:after="100" w:line="276" w:lineRule="auto"/>
              <w:contextualSpacing/>
              <w:rPr>
                <w:rFonts w:eastAsia="Times New Roman"/>
                <w:color w:val="auto"/>
                <w:sz w:val="20"/>
                <w:szCs w:val="20"/>
              </w:rPr>
            </w:pPr>
            <w:r w:rsidRPr="009D32DD">
              <w:rPr>
                <w:sz w:val="20"/>
                <w:szCs w:val="20"/>
              </w:rPr>
              <w:t>Direct families to the expert - Red Nose does not recommend placing anything around the neck of a sleeping baby as this could tighten during sleep and make breathing difficult and may even strangle baby. Furthermore, strings of beads could break and individual beads could end up in a baby’s mouth, presenting a choking hazard</w:t>
            </w:r>
            <w:r w:rsidRPr="0032594C">
              <w:rPr>
                <w:sz w:val="20"/>
                <w:szCs w:val="20"/>
              </w:rPr>
              <w:t xml:space="preserve">. </w:t>
            </w:r>
            <w:r w:rsidR="00A54FCB" w:rsidRPr="0032594C">
              <w:rPr>
                <w:rFonts w:eastAsia="Times New Roman"/>
                <w:sz w:val="20"/>
                <w:szCs w:val="20"/>
                <w:lang w:val="en-US"/>
              </w:rPr>
              <w:t>https://rednose.org.au/article/is-it-ok-for-babies-to-wear-a-necklace-or-beads</w:t>
            </w:r>
            <w:r w:rsidRPr="0032594C">
              <w:rPr>
                <w:rFonts w:eastAsia="Times New Roman"/>
                <w:sz w:val="20"/>
                <w:szCs w:val="20"/>
                <w:lang w:val="en-US"/>
              </w:rPr>
              <w:t xml:space="preserve">   </w:t>
            </w:r>
          </w:p>
          <w:p w14:paraId="35C8F901" w14:textId="4557C1B5" w:rsidR="001264D5" w:rsidRPr="001264D5" w:rsidRDefault="001264D5" w:rsidP="00C90681">
            <w:pPr>
              <w:pStyle w:val="ListParagraph"/>
              <w:numPr>
                <w:ilvl w:val="0"/>
                <w:numId w:val="60"/>
              </w:numPr>
              <w:autoSpaceDE w:val="0"/>
              <w:autoSpaceDN w:val="0"/>
              <w:adjustRightInd w:val="0"/>
              <w:spacing w:after="100" w:line="276" w:lineRule="auto"/>
              <w:rPr>
                <w:rFonts w:eastAsia="Times New Roman"/>
                <w:color w:val="auto"/>
                <w:sz w:val="24"/>
                <w:szCs w:val="24"/>
              </w:rPr>
            </w:pPr>
            <w:r w:rsidRPr="009D32DD">
              <w:rPr>
                <w:szCs w:val="20"/>
              </w:rPr>
              <w:t>Share with them the Australian Government’s</w:t>
            </w:r>
            <w:r w:rsidRPr="001264D5">
              <w:rPr>
                <w:szCs w:val="18"/>
              </w:rPr>
              <w:t xml:space="preserve"> Consumer Safety Warning which was issued in 2011 against the use of amber teething necklaces:</w:t>
            </w:r>
            <w:r w:rsidRPr="001264D5">
              <w:rPr>
                <w:rFonts w:eastAsia="Times New Roman"/>
                <w:color w:val="auto"/>
                <w:sz w:val="24"/>
                <w:szCs w:val="24"/>
                <w:lang w:val="en-US"/>
              </w:rPr>
              <w:t xml:space="preserve"> </w:t>
            </w:r>
            <w:r w:rsidR="00A54FCB" w:rsidRPr="0032594C">
              <w:rPr>
                <w:rFonts w:eastAsia="Times New Roman"/>
              </w:rPr>
              <w:t>https://www.productsafety.gov.au/about-us/publications/consumer-protection-notice-no-35-of-2011-safety-warning-notice-amber-teething-necklaces</w:t>
            </w:r>
            <w:r w:rsidRPr="0032594C">
              <w:rPr>
                <w:rFonts w:eastAsia="Times New Roman"/>
                <w:sz w:val="24"/>
                <w:szCs w:val="24"/>
                <w:u w:val="single"/>
              </w:rPr>
              <w:t xml:space="preserve"> </w:t>
            </w:r>
          </w:p>
          <w:p w14:paraId="7A055ECC" w14:textId="29BE986C" w:rsidR="001264D5" w:rsidRPr="001264D5" w:rsidRDefault="001264D5" w:rsidP="00C90681">
            <w:pPr>
              <w:pStyle w:val="ListParagraph"/>
              <w:numPr>
                <w:ilvl w:val="0"/>
                <w:numId w:val="60"/>
              </w:numPr>
              <w:autoSpaceDE w:val="0"/>
              <w:autoSpaceDN w:val="0"/>
              <w:adjustRightInd w:val="0"/>
              <w:spacing w:after="100" w:line="276" w:lineRule="auto"/>
              <w:rPr>
                <w:szCs w:val="18"/>
              </w:rPr>
            </w:pPr>
            <w:r w:rsidRPr="001264D5">
              <w:rPr>
                <w:szCs w:val="18"/>
              </w:rPr>
              <w:t>Families must be provided with a copy of the</w:t>
            </w:r>
            <w:r w:rsidRPr="001264D5">
              <w:rPr>
                <w:rFonts w:eastAsia="Times New Roman"/>
                <w:color w:val="auto"/>
                <w:sz w:val="24"/>
                <w:szCs w:val="24"/>
                <w:lang w:val="en-US"/>
              </w:rPr>
              <w:t xml:space="preserve"> </w:t>
            </w:r>
            <w:r w:rsidR="00A54FCB" w:rsidRPr="0032594C">
              <w:rPr>
                <w:rFonts w:eastAsia="Times New Roman"/>
                <w:lang w:val="en-US"/>
              </w:rPr>
              <w:t>NQS2 Sleep, Rest and Relaxation Requirement</w:t>
            </w:r>
            <w:r w:rsidRPr="0032594C">
              <w:rPr>
                <w:rFonts w:eastAsia="Times New Roman"/>
                <w:sz w:val="24"/>
                <w:szCs w:val="24"/>
                <w:lang w:val="en-US"/>
              </w:rPr>
              <w:t xml:space="preserve"> </w:t>
            </w:r>
            <w:r w:rsidRPr="0032594C">
              <w:rPr>
                <w:szCs w:val="18"/>
              </w:rPr>
              <w:t xml:space="preserve">which </w:t>
            </w:r>
            <w:r w:rsidRPr="001264D5">
              <w:rPr>
                <w:szCs w:val="18"/>
              </w:rPr>
              <w:t>is based on current research during orientation.</w:t>
            </w:r>
          </w:p>
          <w:p w14:paraId="6F072A37" w14:textId="7D085B26" w:rsidR="001264D5" w:rsidRPr="001264D5" w:rsidRDefault="001264D5" w:rsidP="00C90681">
            <w:pPr>
              <w:pStyle w:val="ListParagraph"/>
              <w:numPr>
                <w:ilvl w:val="0"/>
                <w:numId w:val="60"/>
              </w:numPr>
              <w:autoSpaceDE w:val="0"/>
              <w:autoSpaceDN w:val="0"/>
              <w:adjustRightInd w:val="0"/>
              <w:spacing w:after="0" w:line="276" w:lineRule="auto"/>
              <w:ind w:left="5" w:hanging="357"/>
              <w:rPr>
                <w:szCs w:val="20"/>
              </w:rPr>
            </w:pPr>
            <w:r w:rsidRPr="001264D5">
              <w:rPr>
                <w:szCs w:val="18"/>
              </w:rPr>
              <w:lastRenderedPageBreak/>
              <w:t>Support families that do not wish to have their child’s necklace removed during rest and/or sleep by providing them with other alternatives, for example sessional care - being able to pick up their child during the day so that they can sleep at home.</w:t>
            </w:r>
          </w:p>
        </w:tc>
      </w:tr>
      <w:tr w:rsidR="00CF73CE" w:rsidRPr="00D258F6" w14:paraId="23C20F44" w14:textId="77777777" w:rsidTr="00415736">
        <w:trPr>
          <w:jc w:val="center"/>
        </w:trPr>
        <w:tc>
          <w:tcPr>
            <w:tcW w:w="1408" w:type="dxa"/>
          </w:tcPr>
          <w:p w14:paraId="1661814B" w14:textId="77777777" w:rsidR="00D258F6" w:rsidRPr="00D258F6" w:rsidRDefault="00D258F6" w:rsidP="00D258F6">
            <w:pPr>
              <w:autoSpaceDE w:val="0"/>
              <w:autoSpaceDN w:val="0"/>
              <w:adjustRightInd w:val="0"/>
              <w:spacing w:after="0" w:line="240" w:lineRule="auto"/>
              <w:rPr>
                <w:b/>
                <w:bCs/>
                <w:szCs w:val="20"/>
              </w:rPr>
            </w:pPr>
            <w:r w:rsidRPr="00D258F6">
              <w:rPr>
                <w:b/>
                <w:bCs/>
                <w:szCs w:val="20"/>
              </w:rPr>
              <w:lastRenderedPageBreak/>
              <w:t>Earrings</w:t>
            </w:r>
          </w:p>
          <w:p w14:paraId="6674CD1E" w14:textId="2AC7B7AC" w:rsidR="00CF73CE" w:rsidRPr="00D258F6" w:rsidRDefault="00CF73CE" w:rsidP="00D258F6">
            <w:pPr>
              <w:spacing w:after="0" w:line="240" w:lineRule="auto"/>
              <w:rPr>
                <w:rFonts w:asciiTheme="minorHAnsi" w:hAnsiTheme="minorHAnsi"/>
                <w:b/>
                <w:bCs/>
                <w:szCs w:val="20"/>
              </w:rPr>
            </w:pPr>
          </w:p>
        </w:tc>
        <w:tc>
          <w:tcPr>
            <w:tcW w:w="8231" w:type="dxa"/>
            <w:vAlign w:val="center"/>
          </w:tcPr>
          <w:p w14:paraId="7C37A3DF" w14:textId="77777777" w:rsidR="00D258F6" w:rsidRPr="00D258F6" w:rsidRDefault="00D258F6" w:rsidP="00A86F30">
            <w:pPr>
              <w:pStyle w:val="ListParagraph"/>
              <w:numPr>
                <w:ilvl w:val="0"/>
                <w:numId w:val="38"/>
              </w:numPr>
              <w:autoSpaceDE w:val="0"/>
              <w:autoSpaceDN w:val="0"/>
              <w:adjustRightInd w:val="0"/>
              <w:spacing w:after="0" w:line="240" w:lineRule="auto"/>
              <w:ind w:left="312" w:hanging="283"/>
              <w:rPr>
                <w:szCs w:val="20"/>
              </w:rPr>
            </w:pPr>
            <w:r w:rsidRPr="00D258F6">
              <w:rPr>
                <w:szCs w:val="20"/>
              </w:rPr>
              <w:t xml:space="preserve">Earrings must be addressed in the Sleep and Rest Risk Assessment and Control Form. </w:t>
            </w:r>
          </w:p>
          <w:p w14:paraId="7D96AC8D" w14:textId="77777777" w:rsidR="00D258F6" w:rsidRPr="00D258F6" w:rsidRDefault="00D258F6" w:rsidP="00A86F30">
            <w:pPr>
              <w:pStyle w:val="ListParagraph"/>
              <w:numPr>
                <w:ilvl w:val="0"/>
                <w:numId w:val="38"/>
              </w:numPr>
              <w:autoSpaceDE w:val="0"/>
              <w:autoSpaceDN w:val="0"/>
              <w:adjustRightInd w:val="0"/>
              <w:spacing w:after="0" w:line="240" w:lineRule="auto"/>
              <w:ind w:left="312" w:hanging="283"/>
              <w:rPr>
                <w:szCs w:val="20"/>
              </w:rPr>
            </w:pPr>
            <w:r w:rsidRPr="00D258F6">
              <w:rPr>
                <w:szCs w:val="20"/>
              </w:rPr>
              <w:t xml:space="preserve">If the backing of an earring is </w:t>
            </w:r>
            <w:r w:rsidRPr="00D258F6">
              <w:rPr>
                <w:b/>
                <w:bCs/>
                <w:szCs w:val="20"/>
              </w:rPr>
              <w:t>not secure</w:t>
            </w:r>
            <w:r w:rsidRPr="00D258F6">
              <w:rPr>
                <w:szCs w:val="20"/>
              </w:rPr>
              <w:t xml:space="preserve"> they </w:t>
            </w:r>
            <w:r w:rsidRPr="00D258F6">
              <w:rPr>
                <w:b/>
                <w:bCs/>
                <w:szCs w:val="20"/>
              </w:rPr>
              <w:t>MUST</w:t>
            </w:r>
            <w:r w:rsidRPr="00D258F6">
              <w:rPr>
                <w:szCs w:val="20"/>
              </w:rPr>
              <w:t xml:space="preserve"> be removed as these could pose as a choking hazard. The parent must be informed that it has been removed and why. </w:t>
            </w:r>
          </w:p>
          <w:p w14:paraId="186697E2" w14:textId="77777777" w:rsidR="00D258F6" w:rsidRPr="00D258F6" w:rsidRDefault="00D258F6" w:rsidP="00D258F6">
            <w:pPr>
              <w:autoSpaceDE w:val="0"/>
              <w:autoSpaceDN w:val="0"/>
              <w:adjustRightInd w:val="0"/>
              <w:spacing w:after="0" w:line="240" w:lineRule="auto"/>
              <w:rPr>
                <w:b/>
                <w:bCs/>
                <w:szCs w:val="20"/>
              </w:rPr>
            </w:pPr>
            <w:r w:rsidRPr="00D258F6">
              <w:rPr>
                <w:b/>
                <w:bCs/>
                <w:szCs w:val="20"/>
              </w:rPr>
              <w:t xml:space="preserve">Guidance to Families: </w:t>
            </w:r>
          </w:p>
          <w:p w14:paraId="29EDD2F0" w14:textId="7B1BCB80" w:rsidR="00CF73CE" w:rsidRPr="00D258F6" w:rsidRDefault="00D258F6" w:rsidP="00A86F30">
            <w:pPr>
              <w:pStyle w:val="ListParagraph"/>
              <w:numPr>
                <w:ilvl w:val="0"/>
                <w:numId w:val="38"/>
              </w:numPr>
              <w:autoSpaceDE w:val="0"/>
              <w:autoSpaceDN w:val="0"/>
              <w:adjustRightInd w:val="0"/>
              <w:spacing w:after="0" w:line="240" w:lineRule="auto"/>
              <w:ind w:left="312" w:hanging="283"/>
              <w:rPr>
                <w:szCs w:val="20"/>
              </w:rPr>
            </w:pPr>
            <w:r w:rsidRPr="00D258F6">
              <w:rPr>
                <w:szCs w:val="20"/>
              </w:rPr>
              <w:t>There are various options for earring backs, but certain styles are more suitable for babies and children. A screw-back earring is a secure and popular choice, ensuring safety. A covered screw back features a closed end that encases the post, preventing the sharp end from poking through, providing comfort for sleeping babies. Once twisted closed on the ear, they are secure and won't fall off, eliminating concerns about choking hazards. Another option is the butterfly earring back, more suitable for older children comfortable with wearing earrings.</w:t>
            </w:r>
          </w:p>
        </w:tc>
      </w:tr>
      <w:tr w:rsidR="00D258F6" w:rsidRPr="00D258F6" w14:paraId="63ABCD78" w14:textId="77777777" w:rsidTr="00415736">
        <w:trPr>
          <w:jc w:val="center"/>
        </w:trPr>
        <w:tc>
          <w:tcPr>
            <w:tcW w:w="1408" w:type="dxa"/>
          </w:tcPr>
          <w:p w14:paraId="52AC766F" w14:textId="77777777" w:rsidR="00D258F6" w:rsidRPr="00D258F6" w:rsidRDefault="00D258F6" w:rsidP="00D258F6">
            <w:pPr>
              <w:autoSpaceDE w:val="0"/>
              <w:autoSpaceDN w:val="0"/>
              <w:adjustRightInd w:val="0"/>
              <w:spacing w:after="0" w:line="240" w:lineRule="auto"/>
              <w:rPr>
                <w:b/>
                <w:bCs/>
                <w:szCs w:val="20"/>
              </w:rPr>
            </w:pPr>
            <w:r w:rsidRPr="00D258F6">
              <w:rPr>
                <w:b/>
                <w:bCs/>
                <w:szCs w:val="20"/>
              </w:rPr>
              <w:t>Belly Chains</w:t>
            </w:r>
          </w:p>
          <w:p w14:paraId="5D9CC0F8" w14:textId="77777777" w:rsidR="00D258F6" w:rsidRPr="00D258F6" w:rsidRDefault="00D258F6" w:rsidP="00D258F6">
            <w:pPr>
              <w:autoSpaceDE w:val="0"/>
              <w:autoSpaceDN w:val="0"/>
              <w:adjustRightInd w:val="0"/>
              <w:spacing w:after="0" w:line="240" w:lineRule="auto"/>
              <w:rPr>
                <w:b/>
                <w:bCs/>
                <w:szCs w:val="20"/>
              </w:rPr>
            </w:pPr>
          </w:p>
        </w:tc>
        <w:tc>
          <w:tcPr>
            <w:tcW w:w="8231" w:type="dxa"/>
            <w:vAlign w:val="center"/>
          </w:tcPr>
          <w:p w14:paraId="61A3CAE6" w14:textId="61A6FCBA" w:rsidR="00D258F6" w:rsidRPr="00D258F6" w:rsidRDefault="00D258F6" w:rsidP="00A86F30">
            <w:pPr>
              <w:pStyle w:val="ListParagraph"/>
              <w:numPr>
                <w:ilvl w:val="0"/>
                <w:numId w:val="38"/>
              </w:numPr>
              <w:autoSpaceDE w:val="0"/>
              <w:autoSpaceDN w:val="0"/>
              <w:adjustRightInd w:val="0"/>
              <w:spacing w:after="0" w:line="240" w:lineRule="auto"/>
              <w:ind w:left="312" w:hanging="283"/>
              <w:rPr>
                <w:szCs w:val="20"/>
              </w:rPr>
            </w:pPr>
            <w:r w:rsidRPr="00D258F6">
              <w:rPr>
                <w:szCs w:val="20"/>
              </w:rPr>
              <w:t xml:space="preserve">Belly chains or waist beads are worn by babies and children for various reasons, often deeply rooted in cultural traditions and beliefs. It is essential to prioritise the safety and comfort of babies and young children during sleep and/or rest, so these must be removed. </w:t>
            </w:r>
          </w:p>
        </w:tc>
      </w:tr>
      <w:tr w:rsidR="00D258F6" w:rsidRPr="00D258F6" w14:paraId="67ED2F17" w14:textId="77777777" w:rsidTr="00415736">
        <w:trPr>
          <w:jc w:val="center"/>
        </w:trPr>
        <w:tc>
          <w:tcPr>
            <w:tcW w:w="1408" w:type="dxa"/>
          </w:tcPr>
          <w:p w14:paraId="11348663" w14:textId="77777777" w:rsidR="00D258F6" w:rsidRPr="00D258F6" w:rsidRDefault="00D258F6" w:rsidP="00D258F6">
            <w:pPr>
              <w:pStyle w:val="NoSpacing"/>
              <w:rPr>
                <w:b/>
                <w:bCs/>
                <w:sz w:val="20"/>
                <w:szCs w:val="20"/>
              </w:rPr>
            </w:pPr>
            <w:r w:rsidRPr="00D258F6">
              <w:rPr>
                <w:b/>
                <w:bCs/>
                <w:sz w:val="20"/>
                <w:szCs w:val="20"/>
              </w:rPr>
              <w:t>Bracelets and Anklets</w:t>
            </w:r>
          </w:p>
          <w:p w14:paraId="72441633" w14:textId="77777777" w:rsidR="00D258F6" w:rsidRPr="00D258F6" w:rsidRDefault="00D258F6" w:rsidP="00D258F6">
            <w:pPr>
              <w:autoSpaceDE w:val="0"/>
              <w:autoSpaceDN w:val="0"/>
              <w:adjustRightInd w:val="0"/>
              <w:spacing w:after="0" w:line="240" w:lineRule="auto"/>
              <w:rPr>
                <w:b/>
                <w:bCs/>
                <w:szCs w:val="20"/>
              </w:rPr>
            </w:pPr>
          </w:p>
        </w:tc>
        <w:tc>
          <w:tcPr>
            <w:tcW w:w="8231" w:type="dxa"/>
            <w:vAlign w:val="center"/>
          </w:tcPr>
          <w:p w14:paraId="4FEFDAB4" w14:textId="77777777" w:rsidR="00D258F6" w:rsidRPr="00D258F6" w:rsidRDefault="00D258F6" w:rsidP="00D258F6">
            <w:pPr>
              <w:autoSpaceDE w:val="0"/>
              <w:autoSpaceDN w:val="0"/>
              <w:adjustRightInd w:val="0"/>
              <w:spacing w:after="0" w:line="240" w:lineRule="auto"/>
              <w:rPr>
                <w:b/>
                <w:bCs/>
                <w:szCs w:val="20"/>
              </w:rPr>
            </w:pPr>
            <w:r w:rsidRPr="00D258F6">
              <w:rPr>
                <w:b/>
                <w:bCs/>
                <w:szCs w:val="20"/>
              </w:rPr>
              <w:t>Under 3 Years</w:t>
            </w:r>
          </w:p>
          <w:p w14:paraId="4ABEB506" w14:textId="007556EE" w:rsidR="00D258F6" w:rsidRPr="00D258F6" w:rsidRDefault="00D258F6" w:rsidP="00A86F30">
            <w:pPr>
              <w:pStyle w:val="ListParagraph"/>
              <w:numPr>
                <w:ilvl w:val="0"/>
                <w:numId w:val="38"/>
              </w:numPr>
              <w:autoSpaceDE w:val="0"/>
              <w:autoSpaceDN w:val="0"/>
              <w:adjustRightInd w:val="0"/>
              <w:spacing w:after="0" w:line="240" w:lineRule="auto"/>
              <w:ind w:left="312" w:hanging="283"/>
              <w:rPr>
                <w:szCs w:val="20"/>
              </w:rPr>
            </w:pPr>
            <w:r w:rsidRPr="00D258F6">
              <w:rPr>
                <w:szCs w:val="20"/>
              </w:rPr>
              <w:t>All bracelets/anklets that have tiny charms, beads, pendants, chains, and clasps must be removed during sleep and rest.</w:t>
            </w:r>
          </w:p>
          <w:p w14:paraId="11338CEF" w14:textId="77777777" w:rsidR="00D258F6" w:rsidRPr="00D258F6" w:rsidRDefault="00D258F6" w:rsidP="00A86F30">
            <w:pPr>
              <w:pStyle w:val="ListParagraph"/>
              <w:numPr>
                <w:ilvl w:val="0"/>
                <w:numId w:val="38"/>
              </w:numPr>
              <w:autoSpaceDE w:val="0"/>
              <w:autoSpaceDN w:val="0"/>
              <w:adjustRightInd w:val="0"/>
              <w:spacing w:after="0" w:line="240" w:lineRule="auto"/>
              <w:ind w:left="312" w:hanging="283"/>
              <w:rPr>
                <w:szCs w:val="20"/>
              </w:rPr>
            </w:pPr>
            <w:r w:rsidRPr="00D258F6">
              <w:rPr>
                <w:szCs w:val="20"/>
              </w:rPr>
              <w:t xml:space="preserve">Any bracelet/anklet that is able to be removed by the child or a peer, must also be removed and stored securely during sleep and rest.  </w:t>
            </w:r>
          </w:p>
          <w:p w14:paraId="01B279EE" w14:textId="77777777" w:rsidR="00D258F6" w:rsidRPr="00D258F6" w:rsidRDefault="00D258F6" w:rsidP="00A86F30">
            <w:pPr>
              <w:pStyle w:val="ListParagraph"/>
              <w:numPr>
                <w:ilvl w:val="0"/>
                <w:numId w:val="38"/>
              </w:numPr>
              <w:autoSpaceDE w:val="0"/>
              <w:autoSpaceDN w:val="0"/>
              <w:adjustRightInd w:val="0"/>
              <w:spacing w:after="0" w:line="240" w:lineRule="auto"/>
              <w:ind w:left="312" w:hanging="283"/>
              <w:rPr>
                <w:szCs w:val="20"/>
              </w:rPr>
            </w:pPr>
            <w:r w:rsidRPr="00D258F6">
              <w:rPr>
                <w:szCs w:val="20"/>
              </w:rPr>
              <w:t>String that is tied and is fitted snug but not too tight can be left on.</w:t>
            </w:r>
          </w:p>
          <w:p w14:paraId="7D25C044" w14:textId="77777777" w:rsidR="00D258F6" w:rsidRPr="00D258F6" w:rsidRDefault="00D258F6" w:rsidP="00D258F6">
            <w:pPr>
              <w:autoSpaceDE w:val="0"/>
              <w:autoSpaceDN w:val="0"/>
              <w:adjustRightInd w:val="0"/>
              <w:spacing w:after="0" w:line="240" w:lineRule="auto"/>
              <w:rPr>
                <w:b/>
                <w:bCs/>
                <w:szCs w:val="20"/>
              </w:rPr>
            </w:pPr>
            <w:r w:rsidRPr="00D258F6">
              <w:rPr>
                <w:b/>
                <w:bCs/>
                <w:szCs w:val="20"/>
              </w:rPr>
              <w:t>3 to 5 Year Olds</w:t>
            </w:r>
          </w:p>
          <w:p w14:paraId="3914A43B" w14:textId="61FD8C59" w:rsidR="00D258F6" w:rsidRPr="00D258F6" w:rsidRDefault="00D258F6" w:rsidP="00A86F30">
            <w:pPr>
              <w:pStyle w:val="ListParagraph"/>
              <w:numPr>
                <w:ilvl w:val="0"/>
                <w:numId w:val="38"/>
              </w:numPr>
              <w:autoSpaceDE w:val="0"/>
              <w:autoSpaceDN w:val="0"/>
              <w:adjustRightInd w:val="0"/>
              <w:spacing w:after="0" w:line="240" w:lineRule="auto"/>
              <w:ind w:left="312" w:hanging="283"/>
              <w:rPr>
                <w:szCs w:val="20"/>
              </w:rPr>
            </w:pPr>
            <w:r w:rsidRPr="00D258F6">
              <w:rPr>
                <w:szCs w:val="20"/>
              </w:rPr>
              <w:t xml:space="preserve">Centres are to assess the risk of the bracelet/anklet in question. If the item could pose a strangulation or choking hazard, it must be removed before the child moves to the sleep space. </w:t>
            </w:r>
          </w:p>
        </w:tc>
      </w:tr>
    </w:tbl>
    <w:p w14:paraId="66896BCC" w14:textId="77777777" w:rsidR="00A91D0F" w:rsidRPr="001B1C8B" w:rsidRDefault="00A91D0F" w:rsidP="00A91D0F">
      <w:pPr>
        <w:autoSpaceDE w:val="0"/>
        <w:autoSpaceDN w:val="0"/>
        <w:adjustRightInd w:val="0"/>
        <w:spacing w:after="120"/>
        <w:rPr>
          <w:b/>
          <w:bCs/>
        </w:rPr>
      </w:pPr>
      <w:r w:rsidRPr="001B1C8B">
        <w:rPr>
          <w:b/>
          <w:bCs/>
        </w:rPr>
        <w:t xml:space="preserve">Hazards to </w:t>
      </w:r>
      <w:r>
        <w:rPr>
          <w:b/>
          <w:bCs/>
        </w:rPr>
        <w:t>C</w:t>
      </w:r>
      <w:r w:rsidRPr="001B1C8B">
        <w:rPr>
          <w:b/>
          <w:bCs/>
        </w:rPr>
        <w:t xml:space="preserve">onsider in </w:t>
      </w:r>
      <w:r>
        <w:rPr>
          <w:b/>
          <w:bCs/>
        </w:rPr>
        <w:t>Y</w:t>
      </w:r>
      <w:r w:rsidRPr="001B1C8B">
        <w:rPr>
          <w:b/>
          <w:bCs/>
        </w:rPr>
        <w:t>our Risk Assessment:</w:t>
      </w:r>
    </w:p>
    <w:p w14:paraId="10FC0A63" w14:textId="2BEDD2EC" w:rsidR="00A91D0F" w:rsidRPr="00C90681" w:rsidRDefault="00A91D0F" w:rsidP="00A91D0F">
      <w:pPr>
        <w:autoSpaceDE w:val="0"/>
        <w:autoSpaceDN w:val="0"/>
        <w:adjustRightInd w:val="0"/>
        <w:spacing w:after="120"/>
      </w:pPr>
      <w:r w:rsidRPr="001B1C8B">
        <w:rPr>
          <w:b/>
          <w:bCs/>
        </w:rPr>
        <w:t xml:space="preserve">Magnets </w:t>
      </w:r>
      <w:r>
        <w:rPr>
          <w:b/>
          <w:bCs/>
        </w:rPr>
        <w:t xml:space="preserve">- </w:t>
      </w:r>
      <w:r w:rsidRPr="001B1C8B">
        <w:t>Many children's jewellery designs incorporate magnetic closures for easy wear and removal, minimising the risk of strangulation. However, these magnetic components, if broken, can be easily swallowed. Despite their small size, swallowed magnets can be life-threatening, as they may attract each other within the digestive system, causing severe complications.</w:t>
      </w:r>
    </w:p>
    <w:p w14:paraId="1C1E6262" w14:textId="0565B86F" w:rsidR="00A91D0F" w:rsidRPr="001B1C8B" w:rsidRDefault="00A91D0F" w:rsidP="00C90681">
      <w:pPr>
        <w:autoSpaceDE w:val="0"/>
        <w:autoSpaceDN w:val="0"/>
        <w:adjustRightInd w:val="0"/>
        <w:spacing w:after="120"/>
      </w:pPr>
      <w:r w:rsidRPr="001B1C8B">
        <w:rPr>
          <w:b/>
          <w:bCs/>
        </w:rPr>
        <w:t xml:space="preserve">Choking </w:t>
      </w:r>
      <w:r>
        <w:rPr>
          <w:b/>
          <w:bCs/>
        </w:rPr>
        <w:t>Hazards</w:t>
      </w:r>
      <w:r w:rsidRPr="001B1C8B">
        <w:rPr>
          <w:b/>
          <w:bCs/>
        </w:rPr>
        <w:t xml:space="preserve"> </w:t>
      </w:r>
      <w:r>
        <w:rPr>
          <w:b/>
          <w:bCs/>
        </w:rPr>
        <w:t xml:space="preserve">- </w:t>
      </w:r>
      <w:r w:rsidRPr="001B1C8B">
        <w:t>Children's jewellery often features small components</w:t>
      </w:r>
      <w:r w:rsidRPr="003E6E62">
        <w:t xml:space="preserve"> </w:t>
      </w:r>
      <w:r>
        <w:t xml:space="preserve">like </w:t>
      </w:r>
      <w:r w:rsidRPr="001B1C8B">
        <w:t>charms, pendants, chains, and clasps</w:t>
      </w:r>
      <w:r>
        <w:t xml:space="preserve">. If jewellery breaks, small broken pieces of the jewellery, or small components like gemstones and beads, can become choking hazards.  These choking hazards also have the potential to </w:t>
      </w:r>
      <w:r w:rsidRPr="001B1C8B">
        <w:t xml:space="preserve">be ingested, introducing </w:t>
      </w:r>
      <w:r>
        <w:t xml:space="preserve">potentially </w:t>
      </w:r>
      <w:r w:rsidRPr="001B1C8B">
        <w:t xml:space="preserve">harmful substances </w:t>
      </w:r>
      <w:r>
        <w:t xml:space="preserve">and items </w:t>
      </w:r>
      <w:r w:rsidRPr="001B1C8B">
        <w:t>into a child's body.</w:t>
      </w:r>
      <w:r w:rsidRPr="00D27EA6">
        <w:t xml:space="preserve"> </w:t>
      </w:r>
      <w:r>
        <w:t>Babie</w:t>
      </w:r>
      <w:r w:rsidRPr="001B1C8B">
        <w:t>s tend to explore the world by putting objects in their mouths</w:t>
      </w:r>
      <w:r>
        <w:t xml:space="preserve">, and </w:t>
      </w:r>
      <w:r w:rsidRPr="001B1C8B">
        <w:t>while some manufacturers may make assurances about the durability of their jewellery, there is no absolute guarantee against breakage.</w:t>
      </w:r>
    </w:p>
    <w:p w14:paraId="7374F79F" w14:textId="051216FD" w:rsidR="00A91D0F" w:rsidRPr="00C90681" w:rsidRDefault="00A91D0F" w:rsidP="00E205D7">
      <w:pPr>
        <w:autoSpaceDE w:val="0"/>
        <w:autoSpaceDN w:val="0"/>
        <w:adjustRightInd w:val="0"/>
        <w:spacing w:after="120"/>
      </w:pPr>
      <w:r w:rsidRPr="001B1C8B">
        <w:rPr>
          <w:b/>
          <w:bCs/>
        </w:rPr>
        <w:t>Button Batteries</w:t>
      </w:r>
      <w:r>
        <w:rPr>
          <w:b/>
          <w:bCs/>
        </w:rPr>
        <w:t xml:space="preserve"> - </w:t>
      </w:r>
      <w:r w:rsidRPr="001B1C8B">
        <w:t>Flash</w:t>
      </w:r>
      <w:r>
        <w:t>ing</w:t>
      </w:r>
      <w:r w:rsidRPr="001B1C8B">
        <w:t xml:space="preserve"> and blinking jewellery is popular among children, but these accessories often rely on small button batteries. Accidental ingestion of these batteries poses a significant and potentially life-threatening risk to children.</w:t>
      </w:r>
    </w:p>
    <w:p w14:paraId="506C66FE" w14:textId="4DCAADA8" w:rsidR="00E205D7" w:rsidRPr="00EB6927" w:rsidRDefault="00E205D7" w:rsidP="00E205D7">
      <w:pPr>
        <w:autoSpaceDE w:val="0"/>
        <w:autoSpaceDN w:val="0"/>
        <w:adjustRightInd w:val="0"/>
        <w:spacing w:after="120"/>
        <w:rPr>
          <w:b/>
          <w:bCs/>
        </w:rPr>
      </w:pPr>
      <w:r w:rsidRPr="00EB6927">
        <w:rPr>
          <w:b/>
          <w:bCs/>
        </w:rPr>
        <w:t>Other Considerations for Your Risk Assessment:</w:t>
      </w:r>
    </w:p>
    <w:p w14:paraId="51D8C0A8" w14:textId="37D623A8" w:rsidR="00E205D7" w:rsidRDefault="00E205D7" w:rsidP="00E205D7">
      <w:pPr>
        <w:autoSpaceDE w:val="0"/>
        <w:autoSpaceDN w:val="0"/>
        <w:adjustRightInd w:val="0"/>
        <w:spacing w:after="120"/>
      </w:pPr>
      <w:r w:rsidRPr="001B1C8B">
        <w:rPr>
          <w:b/>
          <w:bCs/>
        </w:rPr>
        <w:t>Fit</w:t>
      </w:r>
      <w:r>
        <w:rPr>
          <w:b/>
          <w:bCs/>
        </w:rPr>
        <w:t xml:space="preserve"> - </w:t>
      </w:r>
      <w:r w:rsidRPr="001B1C8B">
        <w:t>Should be snug but not too tight.</w:t>
      </w:r>
    </w:p>
    <w:p w14:paraId="0E03A1CE" w14:textId="436DA22A" w:rsidR="00E205D7" w:rsidRDefault="00E205D7" w:rsidP="00E205D7">
      <w:pPr>
        <w:autoSpaceDE w:val="0"/>
        <w:autoSpaceDN w:val="0"/>
        <w:adjustRightInd w:val="0"/>
        <w:spacing w:after="120"/>
      </w:pPr>
      <w:r w:rsidRPr="001B1C8B">
        <w:rPr>
          <w:b/>
          <w:bCs/>
        </w:rPr>
        <w:lastRenderedPageBreak/>
        <w:t xml:space="preserve">Clasps and closures </w:t>
      </w:r>
      <w:r>
        <w:rPr>
          <w:b/>
          <w:bCs/>
        </w:rPr>
        <w:t xml:space="preserve">- </w:t>
      </w:r>
      <w:r w:rsidRPr="001B1C8B">
        <w:t xml:space="preserve">Should be secure to prevent the jewellery from coming off accidentally. </w:t>
      </w:r>
    </w:p>
    <w:p w14:paraId="03D495DE" w14:textId="5896DF49" w:rsidR="00E205D7" w:rsidRPr="001B1C8B" w:rsidRDefault="00E205D7" w:rsidP="00E205D7">
      <w:pPr>
        <w:autoSpaceDE w:val="0"/>
        <w:autoSpaceDN w:val="0"/>
        <w:adjustRightInd w:val="0"/>
        <w:spacing w:after="120"/>
      </w:pPr>
      <w:r w:rsidRPr="001B1C8B">
        <w:rPr>
          <w:b/>
          <w:bCs/>
        </w:rPr>
        <w:t>Risk of catching</w:t>
      </w:r>
      <w:r>
        <w:rPr>
          <w:b/>
          <w:bCs/>
        </w:rPr>
        <w:t xml:space="preserve"> - </w:t>
      </w:r>
      <w:r>
        <w:t>B</w:t>
      </w:r>
      <w:r w:rsidRPr="001B1C8B">
        <w:t>racelets and anklets can get caught on clothing, bedding or other items.</w:t>
      </w:r>
    </w:p>
    <w:p w14:paraId="79FA2E3E" w14:textId="62DEA86C" w:rsidR="00B900D0" w:rsidRPr="00B958FF" w:rsidRDefault="00B900D0" w:rsidP="00B958FF">
      <w:pPr>
        <w:tabs>
          <w:tab w:val="left" w:pos="4238"/>
        </w:tabs>
        <w:spacing w:before="240" w:after="120"/>
        <w:rPr>
          <w:b/>
          <w:sz w:val="22"/>
          <w:szCs w:val="24"/>
        </w:rPr>
      </w:pPr>
      <w:r w:rsidRPr="00B958FF">
        <w:rPr>
          <w:b/>
          <w:sz w:val="22"/>
          <w:szCs w:val="24"/>
        </w:rPr>
        <w:t>Professional Guidance for Ensuring Effective Communication with Families</w:t>
      </w:r>
    </w:p>
    <w:p w14:paraId="0DCD0CCB" w14:textId="77777777" w:rsidR="00B900D0" w:rsidRPr="001B1C8B" w:rsidRDefault="00B900D0" w:rsidP="00B900D0">
      <w:pPr>
        <w:autoSpaceDE w:val="0"/>
        <w:autoSpaceDN w:val="0"/>
        <w:adjustRightInd w:val="0"/>
        <w:spacing w:after="120"/>
      </w:pPr>
      <w:r w:rsidRPr="001B1C8B">
        <w:t xml:space="preserve">In addressing parents' requests regarding the care of their </w:t>
      </w:r>
      <w:r>
        <w:t>baby</w:t>
      </w:r>
      <w:r w:rsidRPr="001B1C8B">
        <w:t xml:space="preserve"> and/or child, particularly when faced with practices you perceive as unsafe, consider the following sensitive approaches:</w:t>
      </w:r>
    </w:p>
    <w:p w14:paraId="0E707C6D" w14:textId="77777777" w:rsidR="00B900D0" w:rsidRPr="00504FCD" w:rsidRDefault="00B900D0" w:rsidP="00B900D0">
      <w:pPr>
        <w:pStyle w:val="ListParagraph"/>
        <w:numPr>
          <w:ilvl w:val="0"/>
          <w:numId w:val="25"/>
        </w:numPr>
        <w:tabs>
          <w:tab w:val="num" w:pos="720"/>
        </w:tabs>
        <w:autoSpaceDE w:val="0"/>
        <w:autoSpaceDN w:val="0"/>
        <w:adjustRightInd w:val="0"/>
        <w:spacing w:after="120" w:line="240" w:lineRule="auto"/>
      </w:pPr>
      <w:r w:rsidRPr="006615B9">
        <w:rPr>
          <w:b/>
          <w:bCs/>
        </w:rPr>
        <w:t>Maintain a Calm and Informative Dialogue:</w:t>
      </w:r>
      <w:r w:rsidRPr="00504FCD">
        <w:t xml:space="preserve"> Articulate the facts calmly and succinctly. Supporting your conversation with printed informational materials can enhance the effectiveness of your communication. For example, resources from Red Nose.</w:t>
      </w:r>
    </w:p>
    <w:p w14:paraId="0C620950" w14:textId="77777777" w:rsidR="00B900D0" w:rsidRPr="00504FCD" w:rsidRDefault="00B900D0" w:rsidP="00B900D0">
      <w:pPr>
        <w:pStyle w:val="ListParagraph"/>
        <w:numPr>
          <w:ilvl w:val="0"/>
          <w:numId w:val="25"/>
        </w:numPr>
        <w:tabs>
          <w:tab w:val="num" w:pos="720"/>
        </w:tabs>
        <w:autoSpaceDE w:val="0"/>
        <w:autoSpaceDN w:val="0"/>
        <w:adjustRightInd w:val="0"/>
        <w:spacing w:after="120" w:line="240" w:lineRule="auto"/>
      </w:pPr>
      <w:r w:rsidRPr="006615B9">
        <w:rPr>
          <w:b/>
          <w:bCs/>
        </w:rPr>
        <w:t>Inquire About Home Practices:</w:t>
      </w:r>
      <w:r w:rsidRPr="00504FCD">
        <w:t xml:space="preserve"> Encourage open communication by asking parents about their practices in relation to their </w:t>
      </w:r>
      <w:r>
        <w:t>baby</w:t>
      </w:r>
      <w:r w:rsidRPr="00504FCD">
        <w:t xml:space="preserve"> or child wearing jewellery at home. This provides an opportunity for education in a non-confrontational manner.</w:t>
      </w:r>
    </w:p>
    <w:p w14:paraId="280BFFE1" w14:textId="77777777" w:rsidR="00B900D0" w:rsidRPr="00504FCD" w:rsidRDefault="00B900D0" w:rsidP="00B900D0">
      <w:pPr>
        <w:pStyle w:val="ListParagraph"/>
        <w:numPr>
          <w:ilvl w:val="0"/>
          <w:numId w:val="25"/>
        </w:numPr>
        <w:tabs>
          <w:tab w:val="num" w:pos="720"/>
        </w:tabs>
        <w:autoSpaceDE w:val="0"/>
        <w:autoSpaceDN w:val="0"/>
        <w:adjustRightInd w:val="0"/>
        <w:spacing w:after="120" w:line="240" w:lineRule="auto"/>
      </w:pPr>
      <w:r w:rsidRPr="006615B9">
        <w:rPr>
          <w:b/>
          <w:bCs/>
        </w:rPr>
        <w:t>Adherence to Centre Policies:</w:t>
      </w:r>
      <w:r w:rsidRPr="00504FCD">
        <w:t xml:space="preserve"> Always adhere to the established policies of your centre regarding safe sleeping practices. These policy documents have been developed in consultation with experts to ensure the safety of all children in your care.</w:t>
      </w:r>
    </w:p>
    <w:p w14:paraId="6F642EF5" w14:textId="77777777" w:rsidR="00B900D0" w:rsidRDefault="00B900D0" w:rsidP="00B900D0">
      <w:pPr>
        <w:pStyle w:val="ListParagraph"/>
        <w:numPr>
          <w:ilvl w:val="0"/>
          <w:numId w:val="25"/>
        </w:numPr>
        <w:autoSpaceDE w:val="0"/>
        <w:autoSpaceDN w:val="0"/>
        <w:adjustRightInd w:val="0"/>
        <w:spacing w:after="120" w:line="240" w:lineRule="auto"/>
      </w:pPr>
      <w:r w:rsidRPr="006615B9">
        <w:rPr>
          <w:b/>
          <w:bCs/>
        </w:rPr>
        <w:t>Utilise Educational Resources:</w:t>
      </w:r>
      <w:r w:rsidRPr="00504FCD">
        <w:t xml:space="preserve"> source educational materials such as posters and leaflets on safe sleeping practices. Display these materials prominently for both staff and parents, fostering awareness and understanding.</w:t>
      </w:r>
    </w:p>
    <w:p w14:paraId="3D8F9EB7" w14:textId="651C4122" w:rsidR="000A16FE" w:rsidRDefault="000A16FE" w:rsidP="000A16FE">
      <w:pPr>
        <w:pStyle w:val="ListParagraph"/>
        <w:numPr>
          <w:ilvl w:val="0"/>
          <w:numId w:val="25"/>
        </w:numPr>
        <w:autoSpaceDE w:val="0"/>
        <w:autoSpaceDN w:val="0"/>
        <w:adjustRightInd w:val="0"/>
        <w:spacing w:after="120" w:line="240" w:lineRule="auto"/>
      </w:pPr>
      <w:r w:rsidRPr="004356A9">
        <w:t>During orientation</w:t>
      </w:r>
      <w:r>
        <w:t xml:space="preserve">, prior to families enrolling their child/ren ensure you discuss how </w:t>
      </w:r>
      <w:r w:rsidRPr="004356A9">
        <w:t>Jewellery is managed within Goodstart centres</w:t>
      </w:r>
      <w:r>
        <w:t>.</w:t>
      </w:r>
    </w:p>
    <w:p w14:paraId="161E135B" w14:textId="77777777" w:rsidR="00B900D0" w:rsidRPr="00504FCD" w:rsidRDefault="00B900D0" w:rsidP="00B900D0">
      <w:pPr>
        <w:pStyle w:val="ListParagraph"/>
        <w:autoSpaceDE w:val="0"/>
        <w:autoSpaceDN w:val="0"/>
        <w:adjustRightInd w:val="0"/>
        <w:spacing w:after="120"/>
      </w:pPr>
    </w:p>
    <w:p w14:paraId="7B065954" w14:textId="40ADC57D" w:rsidR="00F34F7D" w:rsidRPr="00B900D0" w:rsidRDefault="00B900D0" w:rsidP="00B900D0">
      <w:pPr>
        <w:autoSpaceDE w:val="0"/>
        <w:autoSpaceDN w:val="0"/>
        <w:adjustRightInd w:val="0"/>
        <w:spacing w:after="120"/>
      </w:pPr>
      <w:r w:rsidRPr="001B1C8B">
        <w:t>By proactively addressing potential conflicts, maintaining open communication, and upholding a commitment to safety, you contribute to creating a secure and supportive environment for the well-being of all children in your care.</w:t>
      </w:r>
    </w:p>
    <w:p w14:paraId="645EB2A0" w14:textId="3EDD68CD" w:rsidR="00C6403C" w:rsidRPr="004741CD" w:rsidRDefault="00C6403C" w:rsidP="00C6403C">
      <w:pPr>
        <w:pStyle w:val="Heading1"/>
        <w:rPr>
          <w:sz w:val="28"/>
          <w:szCs w:val="28"/>
        </w:rPr>
      </w:pPr>
      <w:r w:rsidRPr="004741CD">
        <w:rPr>
          <w:sz w:val="28"/>
          <w:szCs w:val="28"/>
        </w:rPr>
        <w:t>Responsibilities</w:t>
      </w:r>
    </w:p>
    <w:p w14:paraId="1E395301" w14:textId="1BE03937" w:rsidR="00E94FB3" w:rsidRDefault="00C6403C" w:rsidP="00A86F30">
      <w:pPr>
        <w:rPr>
          <w:iCs/>
          <w:szCs w:val="18"/>
        </w:rPr>
        <w:sectPr w:rsidR="00E94FB3" w:rsidSect="00B958FF">
          <w:headerReference w:type="default" r:id="rId18"/>
          <w:footerReference w:type="default" r:id="rId19"/>
          <w:headerReference w:type="first" r:id="rId20"/>
          <w:footerReference w:type="first" r:id="rId21"/>
          <w:pgSz w:w="11906" w:h="16838"/>
          <w:pgMar w:top="1134" w:right="1134" w:bottom="1560" w:left="1134" w:header="142" w:footer="290" w:gutter="0"/>
          <w:cols w:space="708"/>
          <w:titlePg/>
          <w:docGrid w:linePitch="360"/>
        </w:sectPr>
      </w:pPr>
      <w:r>
        <w:t xml:space="preserve">This </w:t>
      </w:r>
      <w:r w:rsidR="00D258F6">
        <w:t>requirement</w:t>
      </w:r>
      <w:r>
        <w:t xml:space="preserve"> is to be implemented by:  </w:t>
      </w:r>
      <w:r w:rsidR="00EC4D26" w:rsidRPr="00A2743B">
        <w:rPr>
          <w:rStyle w:val="eop"/>
        </w:rPr>
        <w:t xml:space="preserve">All Goodstart Centre Staff </w:t>
      </w:r>
    </w:p>
    <w:p w14:paraId="3F2C0A07" w14:textId="77777777" w:rsidR="00286CA3" w:rsidRDefault="00286CA3" w:rsidP="00760744">
      <w:pPr>
        <w:ind w:right="1559"/>
        <w:rPr>
          <w:b/>
          <w:color w:val="FF0000"/>
          <w:sz w:val="28"/>
          <w:szCs w:val="28"/>
          <w:lang w:val="en-US"/>
        </w:rPr>
      </w:pPr>
    </w:p>
    <w:p w14:paraId="2B8F6482" w14:textId="34994F8C" w:rsidR="000F0511" w:rsidRPr="00286CA3" w:rsidRDefault="00286CA3" w:rsidP="00760744">
      <w:pPr>
        <w:ind w:right="1559"/>
        <w:rPr>
          <w:b/>
          <w:color w:val="FF0000"/>
          <w:sz w:val="28"/>
          <w:szCs w:val="28"/>
          <w:lang w:val="en-US"/>
        </w:rPr>
      </w:pPr>
      <w:r w:rsidRPr="00286CA3">
        <w:rPr>
          <w:b/>
          <w:color w:val="FF0000"/>
          <w:sz w:val="28"/>
          <w:szCs w:val="28"/>
          <w:lang w:val="en-US"/>
        </w:rPr>
        <w:t>Please click the link</w:t>
      </w:r>
      <w:r w:rsidR="00FC3335">
        <w:rPr>
          <w:b/>
          <w:color w:val="FF0000"/>
          <w:sz w:val="28"/>
          <w:szCs w:val="28"/>
          <w:lang w:val="en-US"/>
        </w:rPr>
        <w:t>s</w:t>
      </w:r>
      <w:r w:rsidRPr="00286CA3">
        <w:rPr>
          <w:b/>
          <w:color w:val="FF0000"/>
          <w:sz w:val="28"/>
          <w:szCs w:val="28"/>
          <w:lang w:val="en-US"/>
        </w:rPr>
        <w:t xml:space="preserve"> below</w:t>
      </w:r>
    </w:p>
    <w:p w14:paraId="71641C5B" w14:textId="5B393FBE" w:rsidR="000F0511" w:rsidRPr="000F0511" w:rsidRDefault="000F0511" w:rsidP="000F0511"/>
    <w:p w14:paraId="59D142E7" w14:textId="77777777" w:rsidR="000F0511" w:rsidRPr="000F0511" w:rsidRDefault="000F0511" w:rsidP="000F0511"/>
    <w:p w14:paraId="6CAF4AFD" w14:textId="72B70751" w:rsidR="00286CA3" w:rsidRPr="00286CA3" w:rsidRDefault="00286CA3" w:rsidP="00286CA3">
      <w:pPr>
        <w:ind w:right="1559"/>
        <w:rPr>
          <w:b/>
          <w:color w:val="00A9E0" w:themeColor="accent1"/>
          <w:sz w:val="28"/>
          <w:szCs w:val="28"/>
          <w:u w:val="single"/>
          <w:lang w:val="en-US"/>
        </w:rPr>
      </w:pPr>
      <w:hyperlink r:id="rId22" w:history="1">
        <w:r w:rsidRPr="00286CA3">
          <w:rPr>
            <w:b/>
            <w:color w:val="00A9E0" w:themeColor="accent1"/>
            <w:sz w:val="28"/>
            <w:szCs w:val="28"/>
            <w:u w:val="single"/>
            <w:lang w:val="en-US"/>
          </w:rPr>
          <w:t>NQS2 Sleep and Rest Risk Assessment and Control Form APPENDIX</w:t>
        </w:r>
      </w:hyperlink>
    </w:p>
    <w:p w14:paraId="4043DA8A" w14:textId="09AE3C13" w:rsidR="000F0511" w:rsidRPr="000F0511" w:rsidRDefault="000F0511" w:rsidP="000F0511"/>
    <w:p w14:paraId="4A748B7F" w14:textId="33D133B4" w:rsidR="00286296" w:rsidRDefault="00286296" w:rsidP="00286296">
      <w:pPr>
        <w:tabs>
          <w:tab w:val="left" w:pos="1373"/>
        </w:tabs>
        <w:rPr>
          <w:b/>
          <w:bCs/>
          <w:color w:val="00A9E0" w:themeColor="accent1"/>
        </w:rPr>
      </w:pPr>
    </w:p>
    <w:p w14:paraId="4D67C799" w14:textId="68C793A0" w:rsidR="00816EAE" w:rsidRPr="00816EAE" w:rsidRDefault="00816EAE" w:rsidP="00816EAE">
      <w:pPr>
        <w:ind w:right="1559"/>
        <w:rPr>
          <w:b/>
          <w:color w:val="00A9E0" w:themeColor="accent1"/>
          <w:sz w:val="28"/>
          <w:szCs w:val="28"/>
          <w:u w:val="single"/>
          <w:lang w:val="en-US"/>
        </w:rPr>
      </w:pPr>
      <w:hyperlink r:id="rId23" w:history="1">
        <w:r w:rsidRPr="00816EAE">
          <w:rPr>
            <w:b/>
            <w:color w:val="00A9E0" w:themeColor="accent1"/>
            <w:sz w:val="28"/>
            <w:szCs w:val="28"/>
            <w:u w:val="single"/>
            <w:lang w:val="en-US"/>
          </w:rPr>
          <w:t>NQS2 Baby Sleep Room Record APPENDIX</w:t>
        </w:r>
      </w:hyperlink>
    </w:p>
    <w:p w14:paraId="390C7CAB" w14:textId="77777777" w:rsidR="00286296" w:rsidRDefault="00286296" w:rsidP="00286296">
      <w:pPr>
        <w:tabs>
          <w:tab w:val="left" w:pos="1373"/>
        </w:tabs>
      </w:pPr>
    </w:p>
    <w:sectPr w:rsidR="00286296" w:rsidSect="00286296">
      <w:footerReference w:type="default" r:id="rId24"/>
      <w:headerReference w:type="first" r:id="rId25"/>
      <w:footerReference w:type="first" r:id="rId26"/>
      <w:pgSz w:w="16838" w:h="11906" w:orient="landscape"/>
      <w:pgMar w:top="993" w:right="962" w:bottom="1702" w:left="993" w:header="142" w:footer="4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12E1C" w14:textId="77777777" w:rsidR="00C012D4" w:rsidRDefault="00C012D4" w:rsidP="008E7804">
      <w:pPr>
        <w:spacing w:after="0" w:line="240" w:lineRule="auto"/>
      </w:pPr>
      <w:r>
        <w:separator/>
      </w:r>
    </w:p>
  </w:endnote>
  <w:endnote w:type="continuationSeparator" w:id="0">
    <w:p w14:paraId="23CE3F48" w14:textId="77777777" w:rsidR="00C012D4" w:rsidRDefault="00C012D4" w:rsidP="008E7804">
      <w:pPr>
        <w:spacing w:after="0" w:line="240" w:lineRule="auto"/>
      </w:pPr>
      <w:r>
        <w:continuationSeparator/>
      </w:r>
    </w:p>
  </w:endnote>
  <w:endnote w:type="continuationNotice" w:id="1">
    <w:p w14:paraId="54151CD9" w14:textId="77777777" w:rsidR="00C012D4" w:rsidRDefault="00C012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505" w:type="dxa"/>
      <w:tblInd w:w="-5" w:type="dxa"/>
      <w:tblBorders>
        <w:top w:val="single" w:sz="4" w:space="0" w:color="4F4F4F"/>
        <w:left w:val="single" w:sz="4" w:space="0" w:color="4F4F4F"/>
        <w:bottom w:val="single" w:sz="4" w:space="0" w:color="4F4F4F"/>
        <w:right w:val="single" w:sz="4" w:space="0" w:color="4F4F4F"/>
        <w:insideH w:val="single" w:sz="4" w:space="0" w:color="4F4F4F"/>
        <w:insideV w:val="single" w:sz="4" w:space="0" w:color="4F4F4F"/>
      </w:tblBorders>
      <w:tblLayout w:type="fixed"/>
      <w:tblCellMar>
        <w:left w:w="57" w:type="dxa"/>
        <w:right w:w="57" w:type="dxa"/>
      </w:tblCellMar>
      <w:tblLook w:val="04A0" w:firstRow="1" w:lastRow="0" w:firstColumn="1" w:lastColumn="0" w:noHBand="0" w:noVBand="1"/>
    </w:tblPr>
    <w:tblGrid>
      <w:gridCol w:w="1134"/>
      <w:gridCol w:w="1191"/>
      <w:gridCol w:w="1077"/>
      <w:gridCol w:w="567"/>
      <w:gridCol w:w="709"/>
      <w:gridCol w:w="567"/>
      <w:gridCol w:w="425"/>
      <w:gridCol w:w="1276"/>
      <w:gridCol w:w="1559"/>
    </w:tblGrid>
    <w:tr w:rsidR="00FF2A23" w:rsidRPr="00FF2A23" w14:paraId="7EA927AF" w14:textId="77777777" w:rsidTr="00B02DB0">
      <w:trPr>
        <w:trHeight w:val="198"/>
      </w:trPr>
      <w:tc>
        <w:tcPr>
          <w:tcW w:w="2325" w:type="dxa"/>
          <w:gridSpan w:val="2"/>
          <w:tcBorders>
            <w:top w:val="single" w:sz="4" w:space="0" w:color="4F4F4F"/>
            <w:left w:val="single" w:sz="4" w:space="0" w:color="4F4F4F"/>
            <w:bottom w:val="single" w:sz="4" w:space="0" w:color="4F4F4F"/>
            <w:right w:val="single" w:sz="4" w:space="0" w:color="4F4F4F"/>
          </w:tcBorders>
          <w:shd w:val="clear" w:color="auto" w:fill="4F4F4F"/>
          <w:vAlign w:val="center"/>
          <w:hideMark/>
        </w:tcPr>
        <w:p w14:paraId="2FC61FEA" w14:textId="77777777" w:rsidR="00FF2A23" w:rsidRPr="00FF2A23" w:rsidRDefault="00FF2A23" w:rsidP="00FF2A23">
          <w:pPr>
            <w:rPr>
              <w:rFonts w:asciiTheme="minorHAnsi" w:eastAsia="Calibri" w:hAnsiTheme="minorHAnsi"/>
              <w:b/>
              <w:color w:val="FFFFFF"/>
              <w:sz w:val="14"/>
              <w:szCs w:val="14"/>
            </w:rPr>
          </w:pPr>
          <w:r w:rsidRPr="00FF2A23">
            <w:rPr>
              <w:rFonts w:asciiTheme="minorHAnsi" w:eastAsia="Calibri" w:hAnsiTheme="minorHAnsi"/>
              <w:b/>
              <w:color w:val="FFFFFF"/>
              <w:sz w:val="14"/>
              <w:szCs w:val="14"/>
            </w:rPr>
            <w:t>DOCUMENT NUMBER &amp; TITLE</w:t>
          </w:r>
        </w:p>
      </w:tc>
      <w:tc>
        <w:tcPr>
          <w:tcW w:w="6180" w:type="dxa"/>
          <w:gridSpan w:val="7"/>
          <w:tcBorders>
            <w:top w:val="single" w:sz="4" w:space="0" w:color="4F4F4F"/>
            <w:left w:val="single" w:sz="4" w:space="0" w:color="4F4F4F"/>
            <w:bottom w:val="single" w:sz="4" w:space="0" w:color="4F4F4F"/>
            <w:right w:val="single" w:sz="4" w:space="0" w:color="4F4F4F"/>
          </w:tcBorders>
          <w:shd w:val="clear" w:color="auto" w:fill="FFFFFF"/>
          <w:vAlign w:val="center"/>
          <w:hideMark/>
        </w:tcPr>
        <w:p w14:paraId="5EC31FD5" w14:textId="77777777" w:rsidR="00FF2A23" w:rsidRPr="00FF2A23" w:rsidRDefault="00FF2A23" w:rsidP="00FF2A23">
          <w:pPr>
            <w:rPr>
              <w:rFonts w:asciiTheme="minorHAnsi" w:eastAsia="Calibri" w:hAnsiTheme="minorHAnsi"/>
              <w:b/>
              <w:color w:val="4F4F4F"/>
              <w:sz w:val="14"/>
              <w:szCs w:val="14"/>
            </w:rPr>
          </w:pPr>
          <w:r w:rsidRPr="00FF2A23">
            <w:rPr>
              <w:rFonts w:asciiTheme="minorHAnsi" w:eastAsia="Calibri" w:hAnsiTheme="minorHAnsi"/>
              <w:color w:val="4F4F4F"/>
              <w:sz w:val="14"/>
              <w:szCs w:val="14"/>
            </w:rPr>
            <w:t>NQS2 Sleep, Rest and Relaxation Requirement</w:t>
          </w:r>
        </w:p>
      </w:tc>
    </w:tr>
    <w:tr w:rsidR="00FF2A23" w:rsidRPr="00FF2A23" w14:paraId="5E5015F5" w14:textId="77777777" w:rsidTr="00B02DB0">
      <w:trPr>
        <w:trHeight w:val="198"/>
      </w:trPr>
      <w:tc>
        <w:tcPr>
          <w:tcW w:w="1134" w:type="dxa"/>
          <w:tcBorders>
            <w:top w:val="single" w:sz="4" w:space="0" w:color="4F4F4F"/>
            <w:left w:val="single" w:sz="4" w:space="0" w:color="4F4F4F"/>
            <w:bottom w:val="single" w:sz="4" w:space="0" w:color="4F4F4F"/>
            <w:right w:val="single" w:sz="4" w:space="0" w:color="4F4F4F"/>
          </w:tcBorders>
          <w:vAlign w:val="center"/>
          <w:hideMark/>
        </w:tcPr>
        <w:p w14:paraId="3A6467B3" w14:textId="77777777" w:rsidR="00FF2A23" w:rsidRPr="00FF2A23" w:rsidRDefault="00FF2A23" w:rsidP="00FF2A23">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CONTENT OWNER</w:t>
          </w:r>
        </w:p>
      </w:tc>
      <w:tc>
        <w:tcPr>
          <w:tcW w:w="2835" w:type="dxa"/>
          <w:gridSpan w:val="3"/>
          <w:tcBorders>
            <w:top w:val="single" w:sz="4" w:space="0" w:color="4F4F4F"/>
            <w:left w:val="single" w:sz="4" w:space="0" w:color="4F4F4F"/>
            <w:bottom w:val="single" w:sz="4" w:space="0" w:color="4F4F4F"/>
            <w:right w:val="single" w:sz="4" w:space="0" w:color="4F4F4F"/>
          </w:tcBorders>
          <w:vAlign w:val="center"/>
        </w:tcPr>
        <w:p w14:paraId="38EB1312" w14:textId="77777777" w:rsidR="00FF2A23" w:rsidRPr="00FF2A23" w:rsidRDefault="00FF2A23" w:rsidP="00FF2A23">
          <w:pPr>
            <w:rPr>
              <w:rFonts w:asciiTheme="minorHAnsi" w:eastAsia="Calibri" w:hAnsiTheme="minorHAnsi"/>
              <w:color w:val="4F4F4F"/>
              <w:sz w:val="11"/>
              <w:szCs w:val="11"/>
            </w:rPr>
          </w:pPr>
          <w:r w:rsidRPr="00FF2A23">
            <w:rPr>
              <w:rFonts w:asciiTheme="minorHAnsi" w:eastAsia="Calibri" w:hAnsiTheme="minorHAnsi"/>
              <w:color w:val="4F4F4F"/>
              <w:sz w:val="11"/>
              <w:szCs w:val="11"/>
            </w:rPr>
            <w:t>Quality Manager</w:t>
          </w:r>
        </w:p>
      </w:tc>
      <w:tc>
        <w:tcPr>
          <w:tcW w:w="1276" w:type="dxa"/>
          <w:gridSpan w:val="2"/>
          <w:tcBorders>
            <w:top w:val="single" w:sz="4" w:space="0" w:color="4F4F4F"/>
            <w:left w:val="single" w:sz="4" w:space="0" w:color="4F4F4F"/>
            <w:bottom w:val="single" w:sz="4" w:space="0" w:color="4F4F4F"/>
            <w:right w:val="single" w:sz="4" w:space="0" w:color="4F4F4F"/>
          </w:tcBorders>
          <w:vAlign w:val="center"/>
        </w:tcPr>
        <w:p w14:paraId="2D477999" w14:textId="47F20C29" w:rsidR="00FF2A23" w:rsidRPr="00FF2A23" w:rsidRDefault="00FF2A23" w:rsidP="00FF2A23">
          <w:pPr>
            <w:rPr>
              <w:rFonts w:asciiTheme="minorHAnsi" w:eastAsia="Calibri" w:hAnsiTheme="minorHAnsi"/>
              <w:color w:val="4F4F4F"/>
              <w:sz w:val="11"/>
              <w:szCs w:val="11"/>
            </w:rPr>
          </w:pPr>
          <w:r w:rsidRPr="00FF2A23">
            <w:rPr>
              <w:rFonts w:asciiTheme="minorHAnsi" w:eastAsia="Calibri" w:hAnsiTheme="minorHAnsi"/>
              <w:b/>
              <w:color w:val="4F4F4F"/>
              <w:sz w:val="11"/>
              <w:szCs w:val="11"/>
            </w:rPr>
            <w:t xml:space="preserve">DOCUMENT </w:t>
          </w:r>
          <w:r w:rsidR="0012176B">
            <w:rPr>
              <w:rFonts w:asciiTheme="minorHAnsi" w:eastAsia="Calibri" w:hAnsiTheme="minorHAnsi"/>
              <w:b/>
              <w:color w:val="4F4F4F"/>
              <w:sz w:val="11"/>
              <w:szCs w:val="11"/>
            </w:rPr>
            <w:t>AUTHOR</w:t>
          </w:r>
        </w:p>
      </w:tc>
      <w:tc>
        <w:tcPr>
          <w:tcW w:w="3260" w:type="dxa"/>
          <w:gridSpan w:val="3"/>
          <w:tcBorders>
            <w:top w:val="single" w:sz="4" w:space="0" w:color="4F4F4F"/>
            <w:left w:val="single" w:sz="4" w:space="0" w:color="4F4F4F"/>
            <w:bottom w:val="single" w:sz="4" w:space="0" w:color="4F4F4F"/>
            <w:right w:val="single" w:sz="4" w:space="0" w:color="4F4F4F"/>
          </w:tcBorders>
          <w:vAlign w:val="center"/>
        </w:tcPr>
        <w:p w14:paraId="2A10B72E" w14:textId="77777777" w:rsidR="00FF2A23" w:rsidRPr="00FF2A23" w:rsidRDefault="00FF2A23" w:rsidP="00FF2A23">
          <w:pPr>
            <w:rPr>
              <w:rFonts w:asciiTheme="minorHAnsi" w:eastAsia="Calibri" w:hAnsiTheme="minorHAnsi"/>
              <w:color w:val="4F4F4F"/>
              <w:sz w:val="11"/>
              <w:szCs w:val="11"/>
            </w:rPr>
          </w:pPr>
          <w:r w:rsidRPr="00FF2A23">
            <w:rPr>
              <w:rFonts w:asciiTheme="minorHAnsi" w:eastAsia="Calibri" w:hAnsiTheme="minorHAnsi"/>
              <w:color w:val="4F4F4F"/>
              <w:sz w:val="11"/>
              <w:szCs w:val="11"/>
            </w:rPr>
            <w:t>Tania Howard, NQF Analyst</w:t>
          </w:r>
        </w:p>
      </w:tc>
    </w:tr>
    <w:tr w:rsidR="00525FD0" w:rsidRPr="00FF2A23" w14:paraId="6DB18E7F" w14:textId="77777777" w:rsidTr="00B02DB0">
      <w:trPr>
        <w:trHeight w:val="198"/>
      </w:trPr>
      <w:tc>
        <w:tcPr>
          <w:tcW w:w="1134" w:type="dxa"/>
          <w:tcBorders>
            <w:top w:val="single" w:sz="4" w:space="0" w:color="4F4F4F"/>
            <w:left w:val="single" w:sz="4" w:space="0" w:color="4F4F4F"/>
            <w:bottom w:val="single" w:sz="4" w:space="0" w:color="4F4F4F"/>
            <w:right w:val="single" w:sz="4" w:space="0" w:color="4F4F4F"/>
          </w:tcBorders>
          <w:vAlign w:val="center"/>
          <w:hideMark/>
        </w:tcPr>
        <w:p w14:paraId="41674553" w14:textId="77777777" w:rsidR="00525FD0" w:rsidRPr="00FF2A23" w:rsidRDefault="00525FD0" w:rsidP="00525FD0">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DATE PUBLISHED</w:t>
          </w:r>
        </w:p>
      </w:tc>
      <w:tc>
        <w:tcPr>
          <w:tcW w:w="2268" w:type="dxa"/>
          <w:gridSpan w:val="2"/>
          <w:tcBorders>
            <w:top w:val="single" w:sz="4" w:space="0" w:color="4F4F4F"/>
            <w:left w:val="single" w:sz="4" w:space="0" w:color="4F4F4F"/>
            <w:bottom w:val="single" w:sz="4" w:space="0" w:color="4F4F4F"/>
            <w:right w:val="single" w:sz="4" w:space="0" w:color="4F4F4F"/>
          </w:tcBorders>
          <w:vAlign w:val="center"/>
          <w:hideMark/>
        </w:tcPr>
        <w:p w14:paraId="31DB5B84" w14:textId="706C4242" w:rsidR="00525FD0" w:rsidRPr="00FF2A23" w:rsidRDefault="00525FD0" w:rsidP="00525FD0">
          <w:pPr>
            <w:rPr>
              <w:rFonts w:asciiTheme="minorHAnsi" w:eastAsia="Calibri" w:hAnsiTheme="minorHAnsi"/>
              <w:b/>
              <w:color w:val="4F4F4F"/>
              <w:sz w:val="11"/>
              <w:szCs w:val="11"/>
            </w:rPr>
          </w:pPr>
          <w:r>
            <w:rPr>
              <w:rFonts w:asciiTheme="minorHAnsi" w:eastAsia="Calibri" w:hAnsiTheme="minorHAnsi"/>
              <w:bCs/>
              <w:color w:val="4F4F4F"/>
              <w:sz w:val="11"/>
              <w:szCs w:val="11"/>
            </w:rPr>
            <w:t>01/09/2026</w:t>
          </w:r>
        </w:p>
      </w:tc>
      <w:tc>
        <w:tcPr>
          <w:tcW w:w="1276" w:type="dxa"/>
          <w:gridSpan w:val="2"/>
          <w:tcBorders>
            <w:top w:val="single" w:sz="4" w:space="0" w:color="4F4F4F"/>
            <w:left w:val="single" w:sz="4" w:space="0" w:color="4F4F4F"/>
            <w:bottom w:val="single" w:sz="4" w:space="0" w:color="4F4F4F"/>
            <w:right w:val="single" w:sz="4" w:space="0" w:color="4F4F4F"/>
          </w:tcBorders>
          <w:vAlign w:val="center"/>
          <w:hideMark/>
        </w:tcPr>
        <w:p w14:paraId="4752B30A" w14:textId="45FF5304" w:rsidR="00525FD0" w:rsidRPr="00FF2A23" w:rsidRDefault="00525FD0" w:rsidP="00525FD0">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DOCUMENT VERSION</w:t>
          </w:r>
        </w:p>
      </w:tc>
      <w:tc>
        <w:tcPr>
          <w:tcW w:w="992" w:type="dxa"/>
          <w:gridSpan w:val="2"/>
          <w:tcBorders>
            <w:top w:val="single" w:sz="4" w:space="0" w:color="4F4F4F"/>
            <w:left w:val="single" w:sz="4" w:space="0" w:color="4F4F4F"/>
            <w:bottom w:val="single" w:sz="4" w:space="0" w:color="4F4F4F"/>
            <w:right w:val="single" w:sz="4" w:space="0" w:color="4F4F4F"/>
          </w:tcBorders>
          <w:vAlign w:val="center"/>
          <w:hideMark/>
        </w:tcPr>
        <w:p w14:paraId="4AAB698A" w14:textId="4F92AF04" w:rsidR="00525FD0" w:rsidRPr="00FF2A23" w:rsidRDefault="00525FD0" w:rsidP="00525FD0">
          <w:pPr>
            <w:rPr>
              <w:rFonts w:asciiTheme="minorHAnsi" w:eastAsia="Calibri" w:hAnsiTheme="minorHAnsi"/>
              <w:color w:val="4F4F4F"/>
              <w:sz w:val="11"/>
              <w:szCs w:val="11"/>
            </w:rPr>
          </w:pPr>
          <w:r w:rsidRPr="00FF2A23">
            <w:rPr>
              <w:rFonts w:asciiTheme="minorHAnsi" w:eastAsia="Calibri" w:hAnsiTheme="minorHAnsi"/>
              <w:bCs/>
              <w:color w:val="4F4F4F"/>
              <w:sz w:val="11"/>
              <w:szCs w:val="11"/>
            </w:rPr>
            <w:t>V7.</w:t>
          </w:r>
          <w:r>
            <w:rPr>
              <w:rFonts w:asciiTheme="minorHAnsi" w:eastAsia="Calibri" w:hAnsiTheme="minorHAnsi"/>
              <w:bCs/>
              <w:color w:val="4F4F4F"/>
              <w:sz w:val="11"/>
              <w:szCs w:val="11"/>
            </w:rPr>
            <w:t>9.4</w:t>
          </w:r>
        </w:p>
      </w:tc>
      <w:tc>
        <w:tcPr>
          <w:tcW w:w="1276" w:type="dxa"/>
          <w:tcBorders>
            <w:top w:val="single" w:sz="4" w:space="0" w:color="4F4F4F"/>
            <w:left w:val="single" w:sz="4" w:space="0" w:color="4F4F4F"/>
            <w:bottom w:val="single" w:sz="4" w:space="0" w:color="4F4F4F"/>
            <w:right w:val="single" w:sz="4" w:space="0" w:color="4F4F4F"/>
          </w:tcBorders>
          <w:vAlign w:val="center"/>
          <w:hideMark/>
        </w:tcPr>
        <w:p w14:paraId="2CFCA3FB" w14:textId="07A45834" w:rsidR="00525FD0" w:rsidRPr="00FF2A23" w:rsidRDefault="00525FD0" w:rsidP="00525FD0">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REVISION DUE DATE</w:t>
          </w:r>
        </w:p>
      </w:tc>
      <w:tc>
        <w:tcPr>
          <w:tcW w:w="1559" w:type="dxa"/>
          <w:tcBorders>
            <w:top w:val="single" w:sz="4" w:space="0" w:color="4F4F4F"/>
            <w:left w:val="single" w:sz="4" w:space="0" w:color="4F4F4F"/>
            <w:bottom w:val="single" w:sz="4" w:space="0" w:color="4F4F4F"/>
            <w:right w:val="single" w:sz="4" w:space="0" w:color="4F4F4F"/>
          </w:tcBorders>
          <w:vAlign w:val="center"/>
          <w:hideMark/>
        </w:tcPr>
        <w:p w14:paraId="732BADA5" w14:textId="3DD5AFC9" w:rsidR="00525FD0" w:rsidRPr="00FF2A23" w:rsidRDefault="00525FD0" w:rsidP="00525FD0">
          <w:pPr>
            <w:rPr>
              <w:rFonts w:asciiTheme="minorHAnsi" w:eastAsia="Calibri" w:hAnsiTheme="minorHAnsi"/>
              <w:color w:val="4F4F4F"/>
              <w:sz w:val="11"/>
              <w:szCs w:val="11"/>
            </w:rPr>
          </w:pPr>
          <w:r>
            <w:rPr>
              <w:rFonts w:asciiTheme="minorHAnsi" w:eastAsia="Calibri" w:hAnsiTheme="minorHAnsi"/>
              <w:bCs/>
              <w:color w:val="4F4F4F"/>
              <w:sz w:val="11"/>
              <w:szCs w:val="11"/>
            </w:rPr>
            <w:t>31</w:t>
          </w:r>
          <w:r w:rsidRPr="00FF2A23">
            <w:rPr>
              <w:rFonts w:asciiTheme="minorHAnsi" w:eastAsia="Calibri" w:hAnsiTheme="minorHAnsi"/>
              <w:bCs/>
              <w:color w:val="4F4F4F"/>
              <w:sz w:val="11"/>
              <w:szCs w:val="11"/>
            </w:rPr>
            <w:t>/</w:t>
          </w:r>
          <w:r>
            <w:rPr>
              <w:rFonts w:asciiTheme="minorHAnsi" w:eastAsia="Calibri" w:hAnsiTheme="minorHAnsi"/>
              <w:bCs/>
              <w:color w:val="4F4F4F"/>
              <w:sz w:val="11"/>
              <w:szCs w:val="11"/>
            </w:rPr>
            <w:t>12</w:t>
          </w:r>
          <w:r w:rsidRPr="00FF2A23">
            <w:rPr>
              <w:rFonts w:asciiTheme="minorHAnsi" w:eastAsia="Calibri" w:hAnsiTheme="minorHAnsi"/>
              <w:bCs/>
              <w:color w:val="4F4F4F"/>
              <w:sz w:val="11"/>
              <w:szCs w:val="11"/>
            </w:rPr>
            <w:t>/202</w:t>
          </w:r>
          <w:r>
            <w:rPr>
              <w:rFonts w:asciiTheme="minorHAnsi" w:eastAsia="Calibri" w:hAnsiTheme="minorHAnsi"/>
              <w:bCs/>
              <w:color w:val="4F4F4F"/>
              <w:sz w:val="11"/>
              <w:szCs w:val="11"/>
            </w:rPr>
            <w:t>6</w:t>
          </w:r>
        </w:p>
      </w:tc>
    </w:tr>
    <w:tr w:rsidR="00FF2A23" w:rsidRPr="00FF2A23" w14:paraId="5C73A0A6" w14:textId="77777777" w:rsidTr="00B02DB0">
      <w:trPr>
        <w:trHeight w:val="198"/>
      </w:trPr>
      <w:tc>
        <w:tcPr>
          <w:tcW w:w="8505" w:type="dxa"/>
          <w:gridSpan w:val="9"/>
          <w:tcBorders>
            <w:top w:val="single" w:sz="4" w:space="0" w:color="4F4F4F"/>
            <w:left w:val="single" w:sz="4" w:space="0" w:color="4F4F4F"/>
            <w:bottom w:val="single" w:sz="4" w:space="0" w:color="4F4F4F"/>
            <w:right w:val="single" w:sz="4" w:space="0" w:color="4F4F4F"/>
          </w:tcBorders>
          <w:vAlign w:val="center"/>
        </w:tcPr>
        <w:p w14:paraId="4FB48C35" w14:textId="77777777" w:rsidR="00FF2A23" w:rsidRPr="00FF2A23" w:rsidRDefault="00FF2A23" w:rsidP="00FF2A23">
          <w:pPr>
            <w:rPr>
              <w:rFonts w:asciiTheme="minorHAnsi" w:eastAsia="Calibri" w:hAnsiTheme="minorHAnsi"/>
              <w:color w:val="4F4F4F"/>
              <w:sz w:val="11"/>
              <w:szCs w:val="11"/>
            </w:rPr>
          </w:pPr>
          <w:r w:rsidRPr="00FF2A23">
            <w:rPr>
              <w:rFonts w:asciiTheme="minorHAnsi" w:eastAsia="Calibri" w:hAnsiTheme="minorHAnsi"/>
              <w:color w:val="4F4F4F"/>
              <w:sz w:val="11"/>
              <w:szCs w:val="11"/>
            </w:rPr>
            <w:t>Warning - uncontrolled when printed. This document is current at the time of printing and may be subject to change without notice. Ensure you are using the latest version.</w:t>
          </w:r>
        </w:p>
      </w:tc>
    </w:tr>
  </w:tbl>
  <w:sdt>
    <w:sdtPr>
      <w:id w:val="-1874369529"/>
      <w:docPartObj>
        <w:docPartGallery w:val="Page Numbers (Bottom of Page)"/>
        <w:docPartUnique/>
      </w:docPartObj>
    </w:sdtPr>
    <w:sdtEndPr>
      <w:rPr>
        <w:noProof/>
      </w:rPr>
    </w:sdtEndPr>
    <w:sdtContent>
      <w:p w14:paraId="42C0180E" w14:textId="4509E142" w:rsidR="00131253" w:rsidRPr="004C0113" w:rsidRDefault="00905024" w:rsidP="00EA5E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505" w:type="dxa"/>
      <w:tblInd w:w="-5" w:type="dxa"/>
      <w:tblBorders>
        <w:top w:val="single" w:sz="4" w:space="0" w:color="4F4F4F"/>
        <w:left w:val="single" w:sz="4" w:space="0" w:color="4F4F4F"/>
        <w:bottom w:val="single" w:sz="4" w:space="0" w:color="4F4F4F"/>
        <w:right w:val="single" w:sz="4" w:space="0" w:color="4F4F4F"/>
        <w:insideH w:val="single" w:sz="4" w:space="0" w:color="4F4F4F"/>
        <w:insideV w:val="single" w:sz="4" w:space="0" w:color="4F4F4F"/>
      </w:tblBorders>
      <w:tblLayout w:type="fixed"/>
      <w:tblCellMar>
        <w:left w:w="57" w:type="dxa"/>
        <w:right w:w="57" w:type="dxa"/>
      </w:tblCellMar>
      <w:tblLook w:val="04A0" w:firstRow="1" w:lastRow="0" w:firstColumn="1" w:lastColumn="0" w:noHBand="0" w:noVBand="1"/>
    </w:tblPr>
    <w:tblGrid>
      <w:gridCol w:w="1134"/>
      <w:gridCol w:w="1191"/>
      <w:gridCol w:w="1077"/>
      <w:gridCol w:w="567"/>
      <w:gridCol w:w="709"/>
      <w:gridCol w:w="567"/>
      <w:gridCol w:w="425"/>
      <w:gridCol w:w="1276"/>
      <w:gridCol w:w="1559"/>
    </w:tblGrid>
    <w:tr w:rsidR="00EA5E97" w:rsidRPr="00FF2A23" w14:paraId="6349D057" w14:textId="77777777">
      <w:trPr>
        <w:trHeight w:val="198"/>
      </w:trPr>
      <w:tc>
        <w:tcPr>
          <w:tcW w:w="2325" w:type="dxa"/>
          <w:gridSpan w:val="2"/>
          <w:tcBorders>
            <w:top w:val="single" w:sz="4" w:space="0" w:color="4F4F4F"/>
            <w:left w:val="single" w:sz="4" w:space="0" w:color="4F4F4F"/>
            <w:bottom w:val="single" w:sz="4" w:space="0" w:color="4F4F4F"/>
            <w:right w:val="single" w:sz="4" w:space="0" w:color="4F4F4F"/>
          </w:tcBorders>
          <w:shd w:val="clear" w:color="auto" w:fill="4F4F4F"/>
          <w:vAlign w:val="center"/>
          <w:hideMark/>
        </w:tcPr>
        <w:p w14:paraId="184FB3A0" w14:textId="77777777" w:rsidR="00EA5E97" w:rsidRPr="00FF2A23" w:rsidRDefault="00EA5E97" w:rsidP="00EA5E97">
          <w:pPr>
            <w:rPr>
              <w:rFonts w:asciiTheme="minorHAnsi" w:eastAsia="Calibri" w:hAnsiTheme="minorHAnsi"/>
              <w:b/>
              <w:color w:val="FFFFFF"/>
              <w:sz w:val="14"/>
              <w:szCs w:val="14"/>
            </w:rPr>
          </w:pPr>
          <w:r w:rsidRPr="00FF2A23">
            <w:rPr>
              <w:rFonts w:asciiTheme="minorHAnsi" w:eastAsia="Calibri" w:hAnsiTheme="minorHAnsi"/>
              <w:b/>
              <w:color w:val="FFFFFF"/>
              <w:sz w:val="14"/>
              <w:szCs w:val="14"/>
            </w:rPr>
            <w:t>DOCUMENT NUMBER &amp; TITLE</w:t>
          </w:r>
        </w:p>
      </w:tc>
      <w:tc>
        <w:tcPr>
          <w:tcW w:w="6180" w:type="dxa"/>
          <w:gridSpan w:val="7"/>
          <w:tcBorders>
            <w:top w:val="single" w:sz="4" w:space="0" w:color="4F4F4F"/>
            <w:left w:val="single" w:sz="4" w:space="0" w:color="4F4F4F"/>
            <w:bottom w:val="single" w:sz="4" w:space="0" w:color="4F4F4F"/>
            <w:right w:val="single" w:sz="4" w:space="0" w:color="4F4F4F"/>
          </w:tcBorders>
          <w:shd w:val="clear" w:color="auto" w:fill="FFFFFF"/>
          <w:vAlign w:val="center"/>
          <w:hideMark/>
        </w:tcPr>
        <w:p w14:paraId="44AAB0B4" w14:textId="77390AA6" w:rsidR="00EA5E97" w:rsidRPr="00FF2A23" w:rsidRDefault="002121EB" w:rsidP="00EA5E97">
          <w:pPr>
            <w:rPr>
              <w:rFonts w:asciiTheme="minorHAnsi" w:eastAsia="Calibri" w:hAnsiTheme="minorHAnsi"/>
              <w:b/>
              <w:color w:val="4F4F4F"/>
              <w:sz w:val="14"/>
              <w:szCs w:val="14"/>
            </w:rPr>
          </w:pPr>
          <w:r w:rsidRPr="00FF2A23">
            <w:rPr>
              <w:rFonts w:asciiTheme="minorHAnsi" w:eastAsia="Calibri" w:hAnsiTheme="minorHAnsi"/>
              <w:color w:val="4F4F4F"/>
              <w:sz w:val="14"/>
              <w:szCs w:val="14"/>
            </w:rPr>
            <w:t>NQS2 Sleep, Rest and Relaxation Requirement</w:t>
          </w:r>
        </w:p>
      </w:tc>
    </w:tr>
    <w:tr w:rsidR="00EA5E97" w:rsidRPr="00FF2A23" w14:paraId="1F09A320" w14:textId="77777777">
      <w:trPr>
        <w:trHeight w:val="198"/>
      </w:trPr>
      <w:tc>
        <w:tcPr>
          <w:tcW w:w="1134" w:type="dxa"/>
          <w:tcBorders>
            <w:top w:val="single" w:sz="4" w:space="0" w:color="4F4F4F"/>
            <w:left w:val="single" w:sz="4" w:space="0" w:color="4F4F4F"/>
            <w:bottom w:val="single" w:sz="4" w:space="0" w:color="4F4F4F"/>
            <w:right w:val="single" w:sz="4" w:space="0" w:color="4F4F4F"/>
          </w:tcBorders>
          <w:vAlign w:val="center"/>
          <w:hideMark/>
        </w:tcPr>
        <w:p w14:paraId="21CA897A" w14:textId="77777777" w:rsidR="00EA5E97" w:rsidRPr="00FF2A23" w:rsidRDefault="00EA5E97" w:rsidP="00EA5E97">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CONTENT OWNER</w:t>
          </w:r>
        </w:p>
      </w:tc>
      <w:tc>
        <w:tcPr>
          <w:tcW w:w="2835" w:type="dxa"/>
          <w:gridSpan w:val="3"/>
          <w:tcBorders>
            <w:top w:val="single" w:sz="4" w:space="0" w:color="4F4F4F"/>
            <w:left w:val="single" w:sz="4" w:space="0" w:color="4F4F4F"/>
            <w:bottom w:val="single" w:sz="4" w:space="0" w:color="4F4F4F"/>
            <w:right w:val="single" w:sz="4" w:space="0" w:color="4F4F4F"/>
          </w:tcBorders>
          <w:vAlign w:val="center"/>
        </w:tcPr>
        <w:p w14:paraId="7208C810" w14:textId="278B2196" w:rsidR="00EA5E97" w:rsidRPr="00FF2A23" w:rsidRDefault="002121EB" w:rsidP="00EA5E97">
          <w:pPr>
            <w:rPr>
              <w:rFonts w:asciiTheme="minorHAnsi" w:eastAsia="Calibri" w:hAnsiTheme="minorHAnsi"/>
              <w:color w:val="4F4F4F"/>
              <w:sz w:val="11"/>
              <w:szCs w:val="11"/>
            </w:rPr>
          </w:pPr>
          <w:r w:rsidRPr="00FF2A23">
            <w:rPr>
              <w:rFonts w:asciiTheme="minorHAnsi" w:eastAsia="Calibri" w:hAnsiTheme="minorHAnsi"/>
              <w:color w:val="4F4F4F"/>
              <w:sz w:val="11"/>
              <w:szCs w:val="11"/>
            </w:rPr>
            <w:t>Quality Manager</w:t>
          </w:r>
        </w:p>
      </w:tc>
      <w:tc>
        <w:tcPr>
          <w:tcW w:w="1276" w:type="dxa"/>
          <w:gridSpan w:val="2"/>
          <w:tcBorders>
            <w:top w:val="single" w:sz="4" w:space="0" w:color="4F4F4F"/>
            <w:left w:val="single" w:sz="4" w:space="0" w:color="4F4F4F"/>
            <w:bottom w:val="single" w:sz="4" w:space="0" w:color="4F4F4F"/>
            <w:right w:val="single" w:sz="4" w:space="0" w:color="4F4F4F"/>
          </w:tcBorders>
          <w:vAlign w:val="center"/>
        </w:tcPr>
        <w:p w14:paraId="55EFF73C" w14:textId="6F2C12BA" w:rsidR="00EA5E97" w:rsidRPr="00FF2A23" w:rsidRDefault="00EA5E97" w:rsidP="00EA5E97">
          <w:pPr>
            <w:rPr>
              <w:rFonts w:asciiTheme="minorHAnsi" w:eastAsia="Calibri" w:hAnsiTheme="minorHAnsi"/>
              <w:color w:val="4F4F4F"/>
              <w:sz w:val="11"/>
              <w:szCs w:val="11"/>
            </w:rPr>
          </w:pPr>
          <w:r w:rsidRPr="00FF2A23">
            <w:rPr>
              <w:rFonts w:asciiTheme="minorHAnsi" w:eastAsia="Calibri" w:hAnsiTheme="minorHAnsi"/>
              <w:b/>
              <w:color w:val="4F4F4F"/>
              <w:sz w:val="11"/>
              <w:szCs w:val="11"/>
            </w:rPr>
            <w:t xml:space="preserve">DOCUMENT </w:t>
          </w:r>
          <w:r w:rsidR="0012176B">
            <w:rPr>
              <w:rFonts w:asciiTheme="minorHAnsi" w:eastAsia="Calibri" w:hAnsiTheme="minorHAnsi"/>
              <w:b/>
              <w:color w:val="4F4F4F"/>
              <w:sz w:val="11"/>
              <w:szCs w:val="11"/>
            </w:rPr>
            <w:t>AUTHOR</w:t>
          </w:r>
        </w:p>
      </w:tc>
      <w:tc>
        <w:tcPr>
          <w:tcW w:w="3260" w:type="dxa"/>
          <w:gridSpan w:val="3"/>
          <w:tcBorders>
            <w:top w:val="single" w:sz="4" w:space="0" w:color="4F4F4F"/>
            <w:left w:val="single" w:sz="4" w:space="0" w:color="4F4F4F"/>
            <w:bottom w:val="single" w:sz="4" w:space="0" w:color="4F4F4F"/>
            <w:right w:val="single" w:sz="4" w:space="0" w:color="4F4F4F"/>
          </w:tcBorders>
          <w:vAlign w:val="center"/>
        </w:tcPr>
        <w:p w14:paraId="71ECA883" w14:textId="746372F8" w:rsidR="00EA5E97" w:rsidRPr="00FF2A23" w:rsidRDefault="002121EB" w:rsidP="00EA5E97">
          <w:pPr>
            <w:rPr>
              <w:rFonts w:asciiTheme="minorHAnsi" w:eastAsia="Calibri" w:hAnsiTheme="minorHAnsi"/>
              <w:color w:val="4F4F4F"/>
              <w:sz w:val="11"/>
              <w:szCs w:val="11"/>
            </w:rPr>
          </w:pPr>
          <w:r w:rsidRPr="00FF2A23">
            <w:rPr>
              <w:rFonts w:asciiTheme="minorHAnsi" w:eastAsia="Calibri" w:hAnsiTheme="minorHAnsi"/>
              <w:color w:val="4F4F4F"/>
              <w:sz w:val="11"/>
              <w:szCs w:val="11"/>
            </w:rPr>
            <w:t xml:space="preserve">Tania </w:t>
          </w:r>
          <w:r w:rsidR="00D51791" w:rsidRPr="00FF2A23">
            <w:rPr>
              <w:rFonts w:asciiTheme="minorHAnsi" w:eastAsia="Calibri" w:hAnsiTheme="minorHAnsi"/>
              <w:color w:val="4F4F4F"/>
              <w:sz w:val="11"/>
              <w:szCs w:val="11"/>
            </w:rPr>
            <w:t>Howard, NQF Analyst</w:t>
          </w:r>
        </w:p>
      </w:tc>
    </w:tr>
    <w:tr w:rsidR="00AB33D5" w:rsidRPr="00FF2A23" w14:paraId="27572236" w14:textId="77777777">
      <w:trPr>
        <w:trHeight w:val="198"/>
      </w:trPr>
      <w:tc>
        <w:tcPr>
          <w:tcW w:w="1134" w:type="dxa"/>
          <w:tcBorders>
            <w:top w:val="single" w:sz="4" w:space="0" w:color="4F4F4F"/>
            <w:left w:val="single" w:sz="4" w:space="0" w:color="4F4F4F"/>
            <w:bottom w:val="single" w:sz="4" w:space="0" w:color="4F4F4F"/>
            <w:right w:val="single" w:sz="4" w:space="0" w:color="4F4F4F"/>
          </w:tcBorders>
          <w:vAlign w:val="center"/>
          <w:hideMark/>
        </w:tcPr>
        <w:p w14:paraId="4FC3CE14" w14:textId="77777777" w:rsidR="00AB33D5" w:rsidRPr="00FF2A23" w:rsidRDefault="00AB33D5" w:rsidP="00AB33D5">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DATE PUBLISHED</w:t>
          </w:r>
        </w:p>
      </w:tc>
      <w:tc>
        <w:tcPr>
          <w:tcW w:w="2268" w:type="dxa"/>
          <w:gridSpan w:val="2"/>
          <w:tcBorders>
            <w:top w:val="single" w:sz="4" w:space="0" w:color="4F4F4F"/>
            <w:left w:val="single" w:sz="4" w:space="0" w:color="4F4F4F"/>
            <w:bottom w:val="single" w:sz="4" w:space="0" w:color="4F4F4F"/>
            <w:right w:val="single" w:sz="4" w:space="0" w:color="4F4F4F"/>
          </w:tcBorders>
          <w:vAlign w:val="center"/>
          <w:hideMark/>
        </w:tcPr>
        <w:p w14:paraId="25C5ABBC" w14:textId="2E56405F" w:rsidR="00AB33D5" w:rsidRPr="00FF2A23" w:rsidRDefault="00AB33D5" w:rsidP="00AB33D5">
          <w:pPr>
            <w:rPr>
              <w:rFonts w:asciiTheme="minorHAnsi" w:eastAsia="Calibri" w:hAnsiTheme="minorHAnsi"/>
              <w:b/>
              <w:color w:val="4F4F4F"/>
              <w:sz w:val="11"/>
              <w:szCs w:val="11"/>
            </w:rPr>
          </w:pPr>
          <w:r>
            <w:rPr>
              <w:rFonts w:asciiTheme="minorHAnsi" w:eastAsia="Calibri" w:hAnsiTheme="minorHAnsi"/>
              <w:bCs/>
              <w:color w:val="4F4F4F"/>
              <w:sz w:val="11"/>
              <w:szCs w:val="11"/>
            </w:rPr>
            <w:t>01/0</w:t>
          </w:r>
          <w:r w:rsidR="00525FD0">
            <w:rPr>
              <w:rFonts w:asciiTheme="minorHAnsi" w:eastAsia="Calibri" w:hAnsiTheme="minorHAnsi"/>
              <w:bCs/>
              <w:color w:val="4F4F4F"/>
              <w:sz w:val="11"/>
              <w:szCs w:val="11"/>
            </w:rPr>
            <w:t>9</w:t>
          </w:r>
          <w:r>
            <w:rPr>
              <w:rFonts w:asciiTheme="minorHAnsi" w:eastAsia="Calibri" w:hAnsiTheme="minorHAnsi"/>
              <w:bCs/>
              <w:color w:val="4F4F4F"/>
              <w:sz w:val="11"/>
              <w:szCs w:val="11"/>
            </w:rPr>
            <w:t>/2026</w:t>
          </w:r>
        </w:p>
      </w:tc>
      <w:tc>
        <w:tcPr>
          <w:tcW w:w="1276" w:type="dxa"/>
          <w:gridSpan w:val="2"/>
          <w:tcBorders>
            <w:top w:val="single" w:sz="4" w:space="0" w:color="4F4F4F"/>
            <w:left w:val="single" w:sz="4" w:space="0" w:color="4F4F4F"/>
            <w:bottom w:val="single" w:sz="4" w:space="0" w:color="4F4F4F"/>
            <w:right w:val="single" w:sz="4" w:space="0" w:color="4F4F4F"/>
          </w:tcBorders>
          <w:vAlign w:val="center"/>
          <w:hideMark/>
        </w:tcPr>
        <w:p w14:paraId="2B5A164D" w14:textId="3006DD9F" w:rsidR="00AB33D5" w:rsidRPr="00FF2A23" w:rsidRDefault="00AB33D5" w:rsidP="00AB33D5">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DOCUMENT VERSION</w:t>
          </w:r>
        </w:p>
      </w:tc>
      <w:tc>
        <w:tcPr>
          <w:tcW w:w="992" w:type="dxa"/>
          <w:gridSpan w:val="2"/>
          <w:tcBorders>
            <w:top w:val="single" w:sz="4" w:space="0" w:color="4F4F4F"/>
            <w:left w:val="single" w:sz="4" w:space="0" w:color="4F4F4F"/>
            <w:bottom w:val="single" w:sz="4" w:space="0" w:color="4F4F4F"/>
            <w:right w:val="single" w:sz="4" w:space="0" w:color="4F4F4F"/>
          </w:tcBorders>
          <w:vAlign w:val="center"/>
          <w:hideMark/>
        </w:tcPr>
        <w:p w14:paraId="3A165AFE" w14:textId="54B6CD35" w:rsidR="00AB33D5" w:rsidRPr="00FF2A23" w:rsidRDefault="00AB33D5" w:rsidP="00AB33D5">
          <w:pPr>
            <w:rPr>
              <w:rFonts w:asciiTheme="minorHAnsi" w:eastAsia="Calibri" w:hAnsiTheme="minorHAnsi"/>
              <w:color w:val="4F4F4F"/>
              <w:sz w:val="11"/>
              <w:szCs w:val="11"/>
            </w:rPr>
          </w:pPr>
          <w:r w:rsidRPr="00FF2A23">
            <w:rPr>
              <w:rFonts w:asciiTheme="minorHAnsi" w:eastAsia="Calibri" w:hAnsiTheme="minorHAnsi"/>
              <w:bCs/>
              <w:color w:val="4F4F4F"/>
              <w:sz w:val="11"/>
              <w:szCs w:val="11"/>
            </w:rPr>
            <w:t>V7.</w:t>
          </w:r>
          <w:r>
            <w:rPr>
              <w:rFonts w:asciiTheme="minorHAnsi" w:eastAsia="Calibri" w:hAnsiTheme="minorHAnsi"/>
              <w:bCs/>
              <w:color w:val="4F4F4F"/>
              <w:sz w:val="11"/>
              <w:szCs w:val="11"/>
            </w:rPr>
            <w:t>9.</w:t>
          </w:r>
          <w:r w:rsidR="00525FD0">
            <w:rPr>
              <w:rFonts w:asciiTheme="minorHAnsi" w:eastAsia="Calibri" w:hAnsiTheme="minorHAnsi"/>
              <w:bCs/>
              <w:color w:val="4F4F4F"/>
              <w:sz w:val="11"/>
              <w:szCs w:val="11"/>
            </w:rPr>
            <w:t>4</w:t>
          </w:r>
        </w:p>
      </w:tc>
      <w:tc>
        <w:tcPr>
          <w:tcW w:w="1276" w:type="dxa"/>
          <w:tcBorders>
            <w:top w:val="single" w:sz="4" w:space="0" w:color="4F4F4F"/>
            <w:left w:val="single" w:sz="4" w:space="0" w:color="4F4F4F"/>
            <w:bottom w:val="single" w:sz="4" w:space="0" w:color="4F4F4F"/>
            <w:right w:val="single" w:sz="4" w:space="0" w:color="4F4F4F"/>
          </w:tcBorders>
          <w:vAlign w:val="center"/>
          <w:hideMark/>
        </w:tcPr>
        <w:p w14:paraId="06ADA602" w14:textId="77777777" w:rsidR="00AB33D5" w:rsidRPr="00FF2A23" w:rsidRDefault="00AB33D5" w:rsidP="00AB33D5">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REVISION DUE DATE</w:t>
          </w:r>
        </w:p>
      </w:tc>
      <w:tc>
        <w:tcPr>
          <w:tcW w:w="1559" w:type="dxa"/>
          <w:tcBorders>
            <w:top w:val="single" w:sz="4" w:space="0" w:color="4F4F4F"/>
            <w:left w:val="single" w:sz="4" w:space="0" w:color="4F4F4F"/>
            <w:bottom w:val="single" w:sz="4" w:space="0" w:color="4F4F4F"/>
            <w:right w:val="single" w:sz="4" w:space="0" w:color="4F4F4F"/>
          </w:tcBorders>
          <w:vAlign w:val="center"/>
          <w:hideMark/>
        </w:tcPr>
        <w:p w14:paraId="4EC64523" w14:textId="5E6747A9" w:rsidR="00AB33D5" w:rsidRPr="00FF2A23" w:rsidRDefault="00AB33D5" w:rsidP="00AB33D5">
          <w:pPr>
            <w:rPr>
              <w:rFonts w:asciiTheme="minorHAnsi" w:eastAsia="Calibri" w:hAnsiTheme="minorHAnsi"/>
              <w:color w:val="4F4F4F"/>
              <w:sz w:val="11"/>
              <w:szCs w:val="11"/>
            </w:rPr>
          </w:pPr>
          <w:r>
            <w:rPr>
              <w:rFonts w:asciiTheme="minorHAnsi" w:eastAsia="Calibri" w:hAnsiTheme="minorHAnsi"/>
              <w:bCs/>
              <w:color w:val="4F4F4F"/>
              <w:sz w:val="11"/>
              <w:szCs w:val="11"/>
            </w:rPr>
            <w:t>31</w:t>
          </w:r>
          <w:r w:rsidRPr="00FF2A23">
            <w:rPr>
              <w:rFonts w:asciiTheme="minorHAnsi" w:eastAsia="Calibri" w:hAnsiTheme="minorHAnsi"/>
              <w:bCs/>
              <w:color w:val="4F4F4F"/>
              <w:sz w:val="11"/>
              <w:szCs w:val="11"/>
            </w:rPr>
            <w:t>/</w:t>
          </w:r>
          <w:r>
            <w:rPr>
              <w:rFonts w:asciiTheme="minorHAnsi" w:eastAsia="Calibri" w:hAnsiTheme="minorHAnsi"/>
              <w:bCs/>
              <w:color w:val="4F4F4F"/>
              <w:sz w:val="11"/>
              <w:szCs w:val="11"/>
            </w:rPr>
            <w:t>12</w:t>
          </w:r>
          <w:r w:rsidRPr="00FF2A23">
            <w:rPr>
              <w:rFonts w:asciiTheme="minorHAnsi" w:eastAsia="Calibri" w:hAnsiTheme="minorHAnsi"/>
              <w:bCs/>
              <w:color w:val="4F4F4F"/>
              <w:sz w:val="11"/>
              <w:szCs w:val="11"/>
            </w:rPr>
            <w:t>/202</w:t>
          </w:r>
          <w:r>
            <w:rPr>
              <w:rFonts w:asciiTheme="minorHAnsi" w:eastAsia="Calibri" w:hAnsiTheme="minorHAnsi"/>
              <w:bCs/>
              <w:color w:val="4F4F4F"/>
              <w:sz w:val="11"/>
              <w:szCs w:val="11"/>
            </w:rPr>
            <w:t>6</w:t>
          </w:r>
        </w:p>
      </w:tc>
    </w:tr>
    <w:tr w:rsidR="00EA5E97" w:rsidRPr="00FF2A23" w14:paraId="22EF7A15" w14:textId="77777777">
      <w:trPr>
        <w:trHeight w:val="198"/>
      </w:trPr>
      <w:tc>
        <w:tcPr>
          <w:tcW w:w="8505" w:type="dxa"/>
          <w:gridSpan w:val="9"/>
          <w:tcBorders>
            <w:top w:val="single" w:sz="4" w:space="0" w:color="4F4F4F"/>
            <w:left w:val="single" w:sz="4" w:space="0" w:color="4F4F4F"/>
            <w:bottom w:val="single" w:sz="4" w:space="0" w:color="4F4F4F"/>
            <w:right w:val="single" w:sz="4" w:space="0" w:color="4F4F4F"/>
          </w:tcBorders>
          <w:vAlign w:val="center"/>
        </w:tcPr>
        <w:p w14:paraId="54C84AEE" w14:textId="77777777" w:rsidR="00EA5E97" w:rsidRPr="00FF2A23" w:rsidRDefault="00EA5E97" w:rsidP="00EA5E97">
          <w:pPr>
            <w:rPr>
              <w:rFonts w:asciiTheme="minorHAnsi" w:eastAsia="Calibri" w:hAnsiTheme="minorHAnsi"/>
              <w:color w:val="4F4F4F"/>
              <w:sz w:val="11"/>
              <w:szCs w:val="11"/>
            </w:rPr>
          </w:pPr>
          <w:r w:rsidRPr="00FF2A23">
            <w:rPr>
              <w:rFonts w:asciiTheme="minorHAnsi" w:eastAsia="Calibri" w:hAnsiTheme="minorHAnsi"/>
              <w:color w:val="4F4F4F"/>
              <w:sz w:val="11"/>
              <w:szCs w:val="11"/>
            </w:rPr>
            <w:t>Warning - uncontrolled when printed. This document is current at the time of printing and may be subject to change without notice. Ensure you are using the latest version.</w:t>
          </w:r>
        </w:p>
      </w:tc>
    </w:tr>
  </w:tbl>
  <w:sdt>
    <w:sdtPr>
      <w:id w:val="1489131573"/>
      <w:docPartObj>
        <w:docPartGallery w:val="Page Numbers (Bottom of Page)"/>
        <w:docPartUnique/>
      </w:docPartObj>
    </w:sdtPr>
    <w:sdtEndPr>
      <w:rPr>
        <w:noProof/>
      </w:rPr>
    </w:sdtEndPr>
    <w:sdtContent>
      <w:p w14:paraId="1581D57F" w14:textId="60F018A2" w:rsidR="00131253" w:rsidRDefault="00EA5E97" w:rsidP="00EA5E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505" w:type="dxa"/>
      <w:tblInd w:w="-5" w:type="dxa"/>
      <w:tblBorders>
        <w:top w:val="single" w:sz="4" w:space="0" w:color="4F4F4F"/>
        <w:left w:val="single" w:sz="4" w:space="0" w:color="4F4F4F"/>
        <w:bottom w:val="single" w:sz="4" w:space="0" w:color="4F4F4F"/>
        <w:right w:val="single" w:sz="4" w:space="0" w:color="4F4F4F"/>
        <w:insideH w:val="single" w:sz="4" w:space="0" w:color="4F4F4F"/>
        <w:insideV w:val="single" w:sz="4" w:space="0" w:color="4F4F4F"/>
      </w:tblBorders>
      <w:tblLayout w:type="fixed"/>
      <w:tblCellMar>
        <w:left w:w="57" w:type="dxa"/>
        <w:right w:w="57" w:type="dxa"/>
      </w:tblCellMar>
      <w:tblLook w:val="04A0" w:firstRow="1" w:lastRow="0" w:firstColumn="1" w:lastColumn="0" w:noHBand="0" w:noVBand="1"/>
    </w:tblPr>
    <w:tblGrid>
      <w:gridCol w:w="1134"/>
      <w:gridCol w:w="1191"/>
      <w:gridCol w:w="1077"/>
      <w:gridCol w:w="567"/>
      <w:gridCol w:w="709"/>
      <w:gridCol w:w="567"/>
      <w:gridCol w:w="425"/>
      <w:gridCol w:w="1276"/>
      <w:gridCol w:w="1559"/>
    </w:tblGrid>
    <w:tr w:rsidR="00FF2A23" w:rsidRPr="00FF2A23" w14:paraId="182409CB" w14:textId="77777777" w:rsidTr="00B02DB0">
      <w:trPr>
        <w:trHeight w:val="198"/>
      </w:trPr>
      <w:tc>
        <w:tcPr>
          <w:tcW w:w="2325" w:type="dxa"/>
          <w:gridSpan w:val="2"/>
          <w:tcBorders>
            <w:top w:val="single" w:sz="4" w:space="0" w:color="4F4F4F"/>
            <w:left w:val="single" w:sz="4" w:space="0" w:color="4F4F4F"/>
            <w:bottom w:val="single" w:sz="4" w:space="0" w:color="4F4F4F"/>
            <w:right w:val="single" w:sz="4" w:space="0" w:color="4F4F4F"/>
          </w:tcBorders>
          <w:shd w:val="clear" w:color="auto" w:fill="4F4F4F"/>
          <w:vAlign w:val="center"/>
          <w:hideMark/>
        </w:tcPr>
        <w:p w14:paraId="608B766D" w14:textId="77777777" w:rsidR="00FF2A23" w:rsidRPr="00FF2A23" w:rsidRDefault="00FF2A23" w:rsidP="00FF2A23">
          <w:pPr>
            <w:rPr>
              <w:rFonts w:asciiTheme="minorHAnsi" w:eastAsia="Calibri" w:hAnsiTheme="minorHAnsi"/>
              <w:b/>
              <w:color w:val="FFFFFF"/>
              <w:sz w:val="14"/>
              <w:szCs w:val="14"/>
            </w:rPr>
          </w:pPr>
          <w:r w:rsidRPr="00FF2A23">
            <w:rPr>
              <w:rFonts w:asciiTheme="minorHAnsi" w:eastAsia="Calibri" w:hAnsiTheme="minorHAnsi"/>
              <w:b/>
              <w:color w:val="FFFFFF"/>
              <w:sz w:val="14"/>
              <w:szCs w:val="14"/>
            </w:rPr>
            <w:t>DOCUMENT NUMBER &amp; TITLE</w:t>
          </w:r>
        </w:p>
      </w:tc>
      <w:tc>
        <w:tcPr>
          <w:tcW w:w="6180" w:type="dxa"/>
          <w:gridSpan w:val="7"/>
          <w:tcBorders>
            <w:top w:val="single" w:sz="4" w:space="0" w:color="4F4F4F"/>
            <w:left w:val="single" w:sz="4" w:space="0" w:color="4F4F4F"/>
            <w:bottom w:val="single" w:sz="4" w:space="0" w:color="4F4F4F"/>
            <w:right w:val="single" w:sz="4" w:space="0" w:color="4F4F4F"/>
          </w:tcBorders>
          <w:shd w:val="clear" w:color="auto" w:fill="FFFFFF"/>
          <w:vAlign w:val="center"/>
          <w:hideMark/>
        </w:tcPr>
        <w:p w14:paraId="614B12FB" w14:textId="77777777" w:rsidR="00FF2A23" w:rsidRPr="00FF2A23" w:rsidRDefault="00FF2A23" w:rsidP="00FF2A23">
          <w:pPr>
            <w:rPr>
              <w:rFonts w:asciiTheme="minorHAnsi" w:eastAsia="Calibri" w:hAnsiTheme="minorHAnsi"/>
              <w:b/>
              <w:color w:val="4F4F4F"/>
              <w:sz w:val="14"/>
              <w:szCs w:val="14"/>
            </w:rPr>
          </w:pPr>
          <w:r w:rsidRPr="00FF2A23">
            <w:rPr>
              <w:rFonts w:asciiTheme="minorHAnsi" w:eastAsia="Calibri" w:hAnsiTheme="minorHAnsi"/>
              <w:color w:val="4F4F4F"/>
              <w:sz w:val="14"/>
              <w:szCs w:val="14"/>
            </w:rPr>
            <w:t>NQS2 Sleep, Rest and Relaxation Requirement</w:t>
          </w:r>
        </w:p>
      </w:tc>
    </w:tr>
    <w:tr w:rsidR="00FF2A23" w:rsidRPr="00FF2A23" w14:paraId="7641E39C" w14:textId="77777777" w:rsidTr="00B02DB0">
      <w:trPr>
        <w:trHeight w:val="198"/>
      </w:trPr>
      <w:tc>
        <w:tcPr>
          <w:tcW w:w="1134" w:type="dxa"/>
          <w:tcBorders>
            <w:top w:val="single" w:sz="4" w:space="0" w:color="4F4F4F"/>
            <w:left w:val="single" w:sz="4" w:space="0" w:color="4F4F4F"/>
            <w:bottom w:val="single" w:sz="4" w:space="0" w:color="4F4F4F"/>
            <w:right w:val="single" w:sz="4" w:space="0" w:color="4F4F4F"/>
          </w:tcBorders>
          <w:vAlign w:val="center"/>
          <w:hideMark/>
        </w:tcPr>
        <w:p w14:paraId="399865B9" w14:textId="77777777" w:rsidR="00FF2A23" w:rsidRPr="00FF2A23" w:rsidRDefault="00FF2A23" w:rsidP="00FF2A23">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CONTENT OWNER</w:t>
          </w:r>
        </w:p>
      </w:tc>
      <w:tc>
        <w:tcPr>
          <w:tcW w:w="2835" w:type="dxa"/>
          <w:gridSpan w:val="3"/>
          <w:tcBorders>
            <w:top w:val="single" w:sz="4" w:space="0" w:color="4F4F4F"/>
            <w:left w:val="single" w:sz="4" w:space="0" w:color="4F4F4F"/>
            <w:bottom w:val="single" w:sz="4" w:space="0" w:color="4F4F4F"/>
            <w:right w:val="single" w:sz="4" w:space="0" w:color="4F4F4F"/>
          </w:tcBorders>
          <w:vAlign w:val="center"/>
        </w:tcPr>
        <w:p w14:paraId="26832DCB" w14:textId="77777777" w:rsidR="00FF2A23" w:rsidRPr="00FF2A23" w:rsidRDefault="00FF2A23" w:rsidP="00FF2A23">
          <w:pPr>
            <w:rPr>
              <w:rFonts w:asciiTheme="minorHAnsi" w:eastAsia="Calibri" w:hAnsiTheme="minorHAnsi"/>
              <w:color w:val="4F4F4F"/>
              <w:sz w:val="11"/>
              <w:szCs w:val="11"/>
            </w:rPr>
          </w:pPr>
          <w:r w:rsidRPr="00FF2A23">
            <w:rPr>
              <w:rFonts w:asciiTheme="minorHAnsi" w:eastAsia="Calibri" w:hAnsiTheme="minorHAnsi"/>
              <w:color w:val="4F4F4F"/>
              <w:sz w:val="11"/>
              <w:szCs w:val="11"/>
            </w:rPr>
            <w:t>Quality Manager</w:t>
          </w:r>
        </w:p>
      </w:tc>
      <w:tc>
        <w:tcPr>
          <w:tcW w:w="1276" w:type="dxa"/>
          <w:gridSpan w:val="2"/>
          <w:tcBorders>
            <w:top w:val="single" w:sz="4" w:space="0" w:color="4F4F4F"/>
            <w:left w:val="single" w:sz="4" w:space="0" w:color="4F4F4F"/>
            <w:bottom w:val="single" w:sz="4" w:space="0" w:color="4F4F4F"/>
            <w:right w:val="single" w:sz="4" w:space="0" w:color="4F4F4F"/>
          </w:tcBorders>
          <w:vAlign w:val="center"/>
        </w:tcPr>
        <w:p w14:paraId="11809872" w14:textId="5D461BE6" w:rsidR="00FF2A23" w:rsidRPr="00FF2A23" w:rsidRDefault="00FF2A23" w:rsidP="00FF2A23">
          <w:pPr>
            <w:rPr>
              <w:rFonts w:asciiTheme="minorHAnsi" w:eastAsia="Calibri" w:hAnsiTheme="minorHAnsi"/>
              <w:color w:val="4F4F4F"/>
              <w:sz w:val="11"/>
              <w:szCs w:val="11"/>
            </w:rPr>
          </w:pPr>
          <w:r w:rsidRPr="00FF2A23">
            <w:rPr>
              <w:rFonts w:asciiTheme="minorHAnsi" w:eastAsia="Calibri" w:hAnsiTheme="minorHAnsi"/>
              <w:b/>
              <w:color w:val="4F4F4F"/>
              <w:sz w:val="11"/>
              <w:szCs w:val="11"/>
            </w:rPr>
            <w:t xml:space="preserve">DOCUMENT </w:t>
          </w:r>
          <w:r w:rsidR="0012176B">
            <w:rPr>
              <w:rFonts w:asciiTheme="minorHAnsi" w:eastAsia="Calibri" w:hAnsiTheme="minorHAnsi"/>
              <w:b/>
              <w:color w:val="4F4F4F"/>
              <w:sz w:val="11"/>
              <w:szCs w:val="11"/>
            </w:rPr>
            <w:t>AUTHOR</w:t>
          </w:r>
        </w:p>
      </w:tc>
      <w:tc>
        <w:tcPr>
          <w:tcW w:w="3260" w:type="dxa"/>
          <w:gridSpan w:val="3"/>
          <w:tcBorders>
            <w:top w:val="single" w:sz="4" w:space="0" w:color="4F4F4F"/>
            <w:left w:val="single" w:sz="4" w:space="0" w:color="4F4F4F"/>
            <w:bottom w:val="single" w:sz="4" w:space="0" w:color="4F4F4F"/>
            <w:right w:val="single" w:sz="4" w:space="0" w:color="4F4F4F"/>
          </w:tcBorders>
          <w:vAlign w:val="center"/>
        </w:tcPr>
        <w:p w14:paraId="0D64FCC6" w14:textId="77777777" w:rsidR="00FF2A23" w:rsidRPr="00FF2A23" w:rsidRDefault="00FF2A23" w:rsidP="00FF2A23">
          <w:pPr>
            <w:rPr>
              <w:rFonts w:asciiTheme="minorHAnsi" w:eastAsia="Calibri" w:hAnsiTheme="minorHAnsi"/>
              <w:color w:val="4F4F4F"/>
              <w:sz w:val="11"/>
              <w:szCs w:val="11"/>
            </w:rPr>
          </w:pPr>
          <w:r w:rsidRPr="00FF2A23">
            <w:rPr>
              <w:rFonts w:asciiTheme="minorHAnsi" w:eastAsia="Calibri" w:hAnsiTheme="minorHAnsi"/>
              <w:color w:val="4F4F4F"/>
              <w:sz w:val="11"/>
              <w:szCs w:val="11"/>
            </w:rPr>
            <w:t>Tania Howard, NQF Analyst</w:t>
          </w:r>
        </w:p>
      </w:tc>
    </w:tr>
    <w:tr w:rsidR="00525FD0" w:rsidRPr="00FF2A23" w14:paraId="536BDABF" w14:textId="77777777" w:rsidTr="00B02DB0">
      <w:trPr>
        <w:trHeight w:val="198"/>
      </w:trPr>
      <w:tc>
        <w:tcPr>
          <w:tcW w:w="1134" w:type="dxa"/>
          <w:tcBorders>
            <w:top w:val="single" w:sz="4" w:space="0" w:color="4F4F4F"/>
            <w:left w:val="single" w:sz="4" w:space="0" w:color="4F4F4F"/>
            <w:bottom w:val="single" w:sz="4" w:space="0" w:color="4F4F4F"/>
            <w:right w:val="single" w:sz="4" w:space="0" w:color="4F4F4F"/>
          </w:tcBorders>
          <w:vAlign w:val="center"/>
          <w:hideMark/>
        </w:tcPr>
        <w:p w14:paraId="58C5D3E7" w14:textId="77777777" w:rsidR="00525FD0" w:rsidRPr="00FF2A23" w:rsidRDefault="00525FD0" w:rsidP="00525FD0">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DATE PUBLISHED</w:t>
          </w:r>
        </w:p>
      </w:tc>
      <w:tc>
        <w:tcPr>
          <w:tcW w:w="2268" w:type="dxa"/>
          <w:gridSpan w:val="2"/>
          <w:tcBorders>
            <w:top w:val="single" w:sz="4" w:space="0" w:color="4F4F4F"/>
            <w:left w:val="single" w:sz="4" w:space="0" w:color="4F4F4F"/>
            <w:bottom w:val="single" w:sz="4" w:space="0" w:color="4F4F4F"/>
            <w:right w:val="single" w:sz="4" w:space="0" w:color="4F4F4F"/>
          </w:tcBorders>
          <w:vAlign w:val="center"/>
          <w:hideMark/>
        </w:tcPr>
        <w:p w14:paraId="385F250D" w14:textId="1AF7713A" w:rsidR="00525FD0" w:rsidRPr="00FF2A23" w:rsidRDefault="00525FD0" w:rsidP="00525FD0">
          <w:pPr>
            <w:rPr>
              <w:rFonts w:asciiTheme="minorHAnsi" w:eastAsia="Calibri" w:hAnsiTheme="minorHAnsi"/>
              <w:b/>
              <w:color w:val="4F4F4F"/>
              <w:sz w:val="11"/>
              <w:szCs w:val="11"/>
            </w:rPr>
          </w:pPr>
          <w:r>
            <w:rPr>
              <w:rFonts w:asciiTheme="minorHAnsi" w:eastAsia="Calibri" w:hAnsiTheme="minorHAnsi"/>
              <w:bCs/>
              <w:color w:val="4F4F4F"/>
              <w:sz w:val="11"/>
              <w:szCs w:val="11"/>
            </w:rPr>
            <w:t>01/09/2026</w:t>
          </w:r>
        </w:p>
      </w:tc>
      <w:tc>
        <w:tcPr>
          <w:tcW w:w="1276" w:type="dxa"/>
          <w:gridSpan w:val="2"/>
          <w:tcBorders>
            <w:top w:val="single" w:sz="4" w:space="0" w:color="4F4F4F"/>
            <w:left w:val="single" w:sz="4" w:space="0" w:color="4F4F4F"/>
            <w:bottom w:val="single" w:sz="4" w:space="0" w:color="4F4F4F"/>
            <w:right w:val="single" w:sz="4" w:space="0" w:color="4F4F4F"/>
          </w:tcBorders>
          <w:vAlign w:val="center"/>
          <w:hideMark/>
        </w:tcPr>
        <w:p w14:paraId="351D3F49" w14:textId="4B119B66" w:rsidR="00525FD0" w:rsidRPr="00FF2A23" w:rsidRDefault="00525FD0" w:rsidP="00525FD0">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DOCUMENT VERSION</w:t>
          </w:r>
        </w:p>
      </w:tc>
      <w:tc>
        <w:tcPr>
          <w:tcW w:w="992" w:type="dxa"/>
          <w:gridSpan w:val="2"/>
          <w:tcBorders>
            <w:top w:val="single" w:sz="4" w:space="0" w:color="4F4F4F"/>
            <w:left w:val="single" w:sz="4" w:space="0" w:color="4F4F4F"/>
            <w:bottom w:val="single" w:sz="4" w:space="0" w:color="4F4F4F"/>
            <w:right w:val="single" w:sz="4" w:space="0" w:color="4F4F4F"/>
          </w:tcBorders>
          <w:vAlign w:val="center"/>
          <w:hideMark/>
        </w:tcPr>
        <w:p w14:paraId="3E11AC03" w14:textId="3678D294" w:rsidR="00525FD0" w:rsidRPr="00FF2A23" w:rsidRDefault="00525FD0" w:rsidP="00525FD0">
          <w:pPr>
            <w:rPr>
              <w:rFonts w:asciiTheme="minorHAnsi" w:eastAsia="Calibri" w:hAnsiTheme="minorHAnsi"/>
              <w:color w:val="4F4F4F"/>
              <w:sz w:val="11"/>
              <w:szCs w:val="11"/>
            </w:rPr>
          </w:pPr>
          <w:r w:rsidRPr="00FF2A23">
            <w:rPr>
              <w:rFonts w:asciiTheme="minorHAnsi" w:eastAsia="Calibri" w:hAnsiTheme="minorHAnsi"/>
              <w:bCs/>
              <w:color w:val="4F4F4F"/>
              <w:sz w:val="11"/>
              <w:szCs w:val="11"/>
            </w:rPr>
            <w:t>V7.</w:t>
          </w:r>
          <w:r>
            <w:rPr>
              <w:rFonts w:asciiTheme="minorHAnsi" w:eastAsia="Calibri" w:hAnsiTheme="minorHAnsi"/>
              <w:bCs/>
              <w:color w:val="4F4F4F"/>
              <w:sz w:val="11"/>
              <w:szCs w:val="11"/>
            </w:rPr>
            <w:t>9.4</w:t>
          </w:r>
        </w:p>
      </w:tc>
      <w:tc>
        <w:tcPr>
          <w:tcW w:w="1276" w:type="dxa"/>
          <w:tcBorders>
            <w:top w:val="single" w:sz="4" w:space="0" w:color="4F4F4F"/>
            <w:left w:val="single" w:sz="4" w:space="0" w:color="4F4F4F"/>
            <w:bottom w:val="single" w:sz="4" w:space="0" w:color="4F4F4F"/>
            <w:right w:val="single" w:sz="4" w:space="0" w:color="4F4F4F"/>
          </w:tcBorders>
          <w:vAlign w:val="center"/>
          <w:hideMark/>
        </w:tcPr>
        <w:p w14:paraId="4700B66C" w14:textId="710C890E" w:rsidR="00525FD0" w:rsidRPr="00FF2A23" w:rsidRDefault="00525FD0" w:rsidP="00525FD0">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REVISION DUE DATE</w:t>
          </w:r>
        </w:p>
      </w:tc>
      <w:tc>
        <w:tcPr>
          <w:tcW w:w="1559" w:type="dxa"/>
          <w:tcBorders>
            <w:top w:val="single" w:sz="4" w:space="0" w:color="4F4F4F"/>
            <w:left w:val="single" w:sz="4" w:space="0" w:color="4F4F4F"/>
            <w:bottom w:val="single" w:sz="4" w:space="0" w:color="4F4F4F"/>
            <w:right w:val="single" w:sz="4" w:space="0" w:color="4F4F4F"/>
          </w:tcBorders>
          <w:vAlign w:val="center"/>
          <w:hideMark/>
        </w:tcPr>
        <w:p w14:paraId="01632415" w14:textId="54DBD087" w:rsidR="00525FD0" w:rsidRPr="00FF2A23" w:rsidRDefault="00525FD0" w:rsidP="00525FD0">
          <w:pPr>
            <w:rPr>
              <w:rFonts w:asciiTheme="minorHAnsi" w:eastAsia="Calibri" w:hAnsiTheme="minorHAnsi"/>
              <w:color w:val="4F4F4F"/>
              <w:sz w:val="11"/>
              <w:szCs w:val="11"/>
            </w:rPr>
          </w:pPr>
          <w:r>
            <w:rPr>
              <w:rFonts w:asciiTheme="minorHAnsi" w:eastAsia="Calibri" w:hAnsiTheme="minorHAnsi"/>
              <w:bCs/>
              <w:color w:val="4F4F4F"/>
              <w:sz w:val="11"/>
              <w:szCs w:val="11"/>
            </w:rPr>
            <w:t>31</w:t>
          </w:r>
          <w:r w:rsidRPr="00FF2A23">
            <w:rPr>
              <w:rFonts w:asciiTheme="minorHAnsi" w:eastAsia="Calibri" w:hAnsiTheme="minorHAnsi"/>
              <w:bCs/>
              <w:color w:val="4F4F4F"/>
              <w:sz w:val="11"/>
              <w:szCs w:val="11"/>
            </w:rPr>
            <w:t>/</w:t>
          </w:r>
          <w:r>
            <w:rPr>
              <w:rFonts w:asciiTheme="minorHAnsi" w:eastAsia="Calibri" w:hAnsiTheme="minorHAnsi"/>
              <w:bCs/>
              <w:color w:val="4F4F4F"/>
              <w:sz w:val="11"/>
              <w:szCs w:val="11"/>
            </w:rPr>
            <w:t>12</w:t>
          </w:r>
          <w:r w:rsidRPr="00FF2A23">
            <w:rPr>
              <w:rFonts w:asciiTheme="minorHAnsi" w:eastAsia="Calibri" w:hAnsiTheme="minorHAnsi"/>
              <w:bCs/>
              <w:color w:val="4F4F4F"/>
              <w:sz w:val="11"/>
              <w:szCs w:val="11"/>
            </w:rPr>
            <w:t>/202</w:t>
          </w:r>
          <w:r>
            <w:rPr>
              <w:rFonts w:asciiTheme="minorHAnsi" w:eastAsia="Calibri" w:hAnsiTheme="minorHAnsi"/>
              <w:bCs/>
              <w:color w:val="4F4F4F"/>
              <w:sz w:val="11"/>
              <w:szCs w:val="11"/>
            </w:rPr>
            <w:t>6</w:t>
          </w:r>
        </w:p>
      </w:tc>
    </w:tr>
    <w:tr w:rsidR="00FF2A23" w:rsidRPr="00FF2A23" w14:paraId="68605A53" w14:textId="77777777" w:rsidTr="00B02DB0">
      <w:trPr>
        <w:trHeight w:val="198"/>
      </w:trPr>
      <w:tc>
        <w:tcPr>
          <w:tcW w:w="8505" w:type="dxa"/>
          <w:gridSpan w:val="9"/>
          <w:tcBorders>
            <w:top w:val="single" w:sz="4" w:space="0" w:color="4F4F4F"/>
            <w:left w:val="single" w:sz="4" w:space="0" w:color="4F4F4F"/>
            <w:bottom w:val="single" w:sz="4" w:space="0" w:color="4F4F4F"/>
            <w:right w:val="single" w:sz="4" w:space="0" w:color="4F4F4F"/>
          </w:tcBorders>
          <w:vAlign w:val="center"/>
        </w:tcPr>
        <w:p w14:paraId="6BB3B62A" w14:textId="77777777" w:rsidR="00FF2A23" w:rsidRPr="00FF2A23" w:rsidRDefault="00FF2A23" w:rsidP="00FF2A23">
          <w:pPr>
            <w:rPr>
              <w:rFonts w:asciiTheme="minorHAnsi" w:eastAsia="Calibri" w:hAnsiTheme="minorHAnsi"/>
              <w:color w:val="4F4F4F"/>
              <w:sz w:val="11"/>
              <w:szCs w:val="11"/>
            </w:rPr>
          </w:pPr>
          <w:r w:rsidRPr="00FF2A23">
            <w:rPr>
              <w:rFonts w:asciiTheme="minorHAnsi" w:eastAsia="Calibri" w:hAnsiTheme="minorHAnsi"/>
              <w:color w:val="4F4F4F"/>
              <w:sz w:val="11"/>
              <w:szCs w:val="11"/>
            </w:rPr>
            <w:t>Warning - uncontrolled when printed. This document is current at the time of printing and may be subject to change without notice. Ensure you are using the latest version.</w:t>
          </w:r>
        </w:p>
      </w:tc>
    </w:tr>
  </w:tbl>
  <w:sdt>
    <w:sdtPr>
      <w:id w:val="-899825134"/>
      <w:docPartObj>
        <w:docPartGallery w:val="Page Numbers (Bottom of Page)"/>
        <w:docPartUnique/>
      </w:docPartObj>
    </w:sdtPr>
    <w:sdtEndPr>
      <w:rPr>
        <w:noProof/>
      </w:rPr>
    </w:sdtEndPr>
    <w:sdtContent>
      <w:p w14:paraId="2BDFDD65" w14:textId="77777777" w:rsidR="0083201E" w:rsidRDefault="00415736" w:rsidP="00EA5E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505" w:type="dxa"/>
      <w:tblInd w:w="-5" w:type="dxa"/>
      <w:tblBorders>
        <w:top w:val="single" w:sz="4" w:space="0" w:color="4F4F4F"/>
        <w:left w:val="single" w:sz="4" w:space="0" w:color="4F4F4F"/>
        <w:bottom w:val="single" w:sz="4" w:space="0" w:color="4F4F4F"/>
        <w:right w:val="single" w:sz="4" w:space="0" w:color="4F4F4F"/>
        <w:insideH w:val="single" w:sz="4" w:space="0" w:color="4F4F4F"/>
        <w:insideV w:val="single" w:sz="4" w:space="0" w:color="4F4F4F"/>
      </w:tblBorders>
      <w:tblLayout w:type="fixed"/>
      <w:tblCellMar>
        <w:left w:w="57" w:type="dxa"/>
        <w:right w:w="57" w:type="dxa"/>
      </w:tblCellMar>
      <w:tblLook w:val="04A0" w:firstRow="1" w:lastRow="0" w:firstColumn="1" w:lastColumn="0" w:noHBand="0" w:noVBand="1"/>
    </w:tblPr>
    <w:tblGrid>
      <w:gridCol w:w="1134"/>
      <w:gridCol w:w="1191"/>
      <w:gridCol w:w="1077"/>
      <w:gridCol w:w="567"/>
      <w:gridCol w:w="709"/>
      <w:gridCol w:w="567"/>
      <w:gridCol w:w="425"/>
      <w:gridCol w:w="1276"/>
      <w:gridCol w:w="1559"/>
    </w:tblGrid>
    <w:tr w:rsidR="00FF2A23" w:rsidRPr="00FF2A23" w14:paraId="50809B21" w14:textId="77777777" w:rsidTr="00B02DB0">
      <w:trPr>
        <w:trHeight w:val="198"/>
      </w:trPr>
      <w:tc>
        <w:tcPr>
          <w:tcW w:w="2325" w:type="dxa"/>
          <w:gridSpan w:val="2"/>
          <w:tcBorders>
            <w:top w:val="single" w:sz="4" w:space="0" w:color="4F4F4F"/>
            <w:left w:val="single" w:sz="4" w:space="0" w:color="4F4F4F"/>
            <w:bottom w:val="single" w:sz="4" w:space="0" w:color="4F4F4F"/>
            <w:right w:val="single" w:sz="4" w:space="0" w:color="4F4F4F"/>
          </w:tcBorders>
          <w:shd w:val="clear" w:color="auto" w:fill="4F4F4F"/>
          <w:vAlign w:val="center"/>
          <w:hideMark/>
        </w:tcPr>
        <w:p w14:paraId="393A5AC0" w14:textId="77777777" w:rsidR="00FF2A23" w:rsidRPr="00FF2A23" w:rsidRDefault="00FF2A23" w:rsidP="00FF2A23">
          <w:pPr>
            <w:rPr>
              <w:rFonts w:asciiTheme="minorHAnsi" w:eastAsia="Calibri" w:hAnsiTheme="minorHAnsi"/>
              <w:b/>
              <w:color w:val="FFFFFF"/>
              <w:sz w:val="14"/>
              <w:szCs w:val="14"/>
            </w:rPr>
          </w:pPr>
          <w:r w:rsidRPr="00FF2A23">
            <w:rPr>
              <w:rFonts w:asciiTheme="minorHAnsi" w:eastAsia="Calibri" w:hAnsiTheme="minorHAnsi"/>
              <w:b/>
              <w:color w:val="FFFFFF"/>
              <w:sz w:val="14"/>
              <w:szCs w:val="14"/>
            </w:rPr>
            <w:t>DOCUMENT NUMBER &amp; TITLE</w:t>
          </w:r>
        </w:p>
      </w:tc>
      <w:tc>
        <w:tcPr>
          <w:tcW w:w="6180" w:type="dxa"/>
          <w:gridSpan w:val="7"/>
          <w:tcBorders>
            <w:top w:val="single" w:sz="4" w:space="0" w:color="4F4F4F"/>
            <w:left w:val="single" w:sz="4" w:space="0" w:color="4F4F4F"/>
            <w:bottom w:val="single" w:sz="4" w:space="0" w:color="4F4F4F"/>
            <w:right w:val="single" w:sz="4" w:space="0" w:color="4F4F4F"/>
          </w:tcBorders>
          <w:shd w:val="clear" w:color="auto" w:fill="FFFFFF"/>
          <w:vAlign w:val="center"/>
          <w:hideMark/>
        </w:tcPr>
        <w:p w14:paraId="0EB85424" w14:textId="77777777" w:rsidR="00FF2A23" w:rsidRPr="00FF2A23" w:rsidRDefault="00FF2A23" w:rsidP="00FF2A23">
          <w:pPr>
            <w:rPr>
              <w:rFonts w:asciiTheme="minorHAnsi" w:eastAsia="Calibri" w:hAnsiTheme="minorHAnsi"/>
              <w:b/>
              <w:color w:val="4F4F4F"/>
              <w:sz w:val="14"/>
              <w:szCs w:val="14"/>
            </w:rPr>
          </w:pPr>
          <w:r w:rsidRPr="00FF2A23">
            <w:rPr>
              <w:rFonts w:asciiTheme="minorHAnsi" w:eastAsia="Calibri" w:hAnsiTheme="minorHAnsi"/>
              <w:color w:val="4F4F4F"/>
              <w:sz w:val="14"/>
              <w:szCs w:val="14"/>
            </w:rPr>
            <w:t>NQS2 Sleep, Rest and Relaxation Requirement</w:t>
          </w:r>
        </w:p>
      </w:tc>
    </w:tr>
    <w:tr w:rsidR="00FF2A23" w:rsidRPr="00FF2A23" w14:paraId="4ADF0906" w14:textId="77777777" w:rsidTr="00B02DB0">
      <w:trPr>
        <w:trHeight w:val="198"/>
      </w:trPr>
      <w:tc>
        <w:tcPr>
          <w:tcW w:w="1134" w:type="dxa"/>
          <w:tcBorders>
            <w:top w:val="single" w:sz="4" w:space="0" w:color="4F4F4F"/>
            <w:left w:val="single" w:sz="4" w:space="0" w:color="4F4F4F"/>
            <w:bottom w:val="single" w:sz="4" w:space="0" w:color="4F4F4F"/>
            <w:right w:val="single" w:sz="4" w:space="0" w:color="4F4F4F"/>
          </w:tcBorders>
          <w:vAlign w:val="center"/>
          <w:hideMark/>
        </w:tcPr>
        <w:p w14:paraId="70CC27B6" w14:textId="77777777" w:rsidR="00FF2A23" w:rsidRPr="00FF2A23" w:rsidRDefault="00FF2A23" w:rsidP="00FF2A23">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CONTENT OWNER</w:t>
          </w:r>
        </w:p>
      </w:tc>
      <w:tc>
        <w:tcPr>
          <w:tcW w:w="2835" w:type="dxa"/>
          <w:gridSpan w:val="3"/>
          <w:tcBorders>
            <w:top w:val="single" w:sz="4" w:space="0" w:color="4F4F4F"/>
            <w:left w:val="single" w:sz="4" w:space="0" w:color="4F4F4F"/>
            <w:bottom w:val="single" w:sz="4" w:space="0" w:color="4F4F4F"/>
            <w:right w:val="single" w:sz="4" w:space="0" w:color="4F4F4F"/>
          </w:tcBorders>
          <w:vAlign w:val="center"/>
        </w:tcPr>
        <w:p w14:paraId="631C7271" w14:textId="77777777" w:rsidR="00FF2A23" w:rsidRPr="00FF2A23" w:rsidRDefault="00FF2A23" w:rsidP="00FF2A23">
          <w:pPr>
            <w:rPr>
              <w:rFonts w:asciiTheme="minorHAnsi" w:eastAsia="Calibri" w:hAnsiTheme="minorHAnsi"/>
              <w:color w:val="4F4F4F"/>
              <w:sz w:val="11"/>
              <w:szCs w:val="11"/>
            </w:rPr>
          </w:pPr>
          <w:r w:rsidRPr="00FF2A23">
            <w:rPr>
              <w:rFonts w:asciiTheme="minorHAnsi" w:eastAsia="Calibri" w:hAnsiTheme="minorHAnsi"/>
              <w:color w:val="4F4F4F"/>
              <w:sz w:val="11"/>
              <w:szCs w:val="11"/>
            </w:rPr>
            <w:t>Quality Manager</w:t>
          </w:r>
        </w:p>
      </w:tc>
      <w:tc>
        <w:tcPr>
          <w:tcW w:w="1276" w:type="dxa"/>
          <w:gridSpan w:val="2"/>
          <w:tcBorders>
            <w:top w:val="single" w:sz="4" w:space="0" w:color="4F4F4F"/>
            <w:left w:val="single" w:sz="4" w:space="0" w:color="4F4F4F"/>
            <w:bottom w:val="single" w:sz="4" w:space="0" w:color="4F4F4F"/>
            <w:right w:val="single" w:sz="4" w:space="0" w:color="4F4F4F"/>
          </w:tcBorders>
          <w:vAlign w:val="center"/>
        </w:tcPr>
        <w:p w14:paraId="555F46AB" w14:textId="5FE0F7FE" w:rsidR="00FF2A23" w:rsidRPr="00FF2A23" w:rsidRDefault="00FF2A23" w:rsidP="00FF2A23">
          <w:pPr>
            <w:rPr>
              <w:rFonts w:asciiTheme="minorHAnsi" w:eastAsia="Calibri" w:hAnsiTheme="minorHAnsi"/>
              <w:color w:val="4F4F4F"/>
              <w:sz w:val="11"/>
              <w:szCs w:val="11"/>
            </w:rPr>
          </w:pPr>
          <w:r w:rsidRPr="00FF2A23">
            <w:rPr>
              <w:rFonts w:asciiTheme="minorHAnsi" w:eastAsia="Calibri" w:hAnsiTheme="minorHAnsi"/>
              <w:b/>
              <w:color w:val="4F4F4F"/>
              <w:sz w:val="11"/>
              <w:szCs w:val="11"/>
            </w:rPr>
            <w:t xml:space="preserve">DOCUMENT </w:t>
          </w:r>
          <w:r w:rsidR="0012176B">
            <w:rPr>
              <w:rFonts w:asciiTheme="minorHAnsi" w:eastAsia="Calibri" w:hAnsiTheme="minorHAnsi"/>
              <w:b/>
              <w:color w:val="4F4F4F"/>
              <w:sz w:val="11"/>
              <w:szCs w:val="11"/>
            </w:rPr>
            <w:t>AUTHOR</w:t>
          </w:r>
        </w:p>
      </w:tc>
      <w:tc>
        <w:tcPr>
          <w:tcW w:w="3260" w:type="dxa"/>
          <w:gridSpan w:val="3"/>
          <w:tcBorders>
            <w:top w:val="single" w:sz="4" w:space="0" w:color="4F4F4F"/>
            <w:left w:val="single" w:sz="4" w:space="0" w:color="4F4F4F"/>
            <w:bottom w:val="single" w:sz="4" w:space="0" w:color="4F4F4F"/>
            <w:right w:val="single" w:sz="4" w:space="0" w:color="4F4F4F"/>
          </w:tcBorders>
          <w:vAlign w:val="center"/>
        </w:tcPr>
        <w:p w14:paraId="4327045C" w14:textId="77777777" w:rsidR="00FF2A23" w:rsidRPr="00FF2A23" w:rsidRDefault="00FF2A23" w:rsidP="00FF2A23">
          <w:pPr>
            <w:rPr>
              <w:rFonts w:asciiTheme="minorHAnsi" w:eastAsia="Calibri" w:hAnsiTheme="minorHAnsi"/>
              <w:color w:val="4F4F4F"/>
              <w:sz w:val="11"/>
              <w:szCs w:val="11"/>
            </w:rPr>
          </w:pPr>
          <w:r w:rsidRPr="00FF2A23">
            <w:rPr>
              <w:rFonts w:asciiTheme="minorHAnsi" w:eastAsia="Calibri" w:hAnsiTheme="minorHAnsi"/>
              <w:color w:val="4F4F4F"/>
              <w:sz w:val="11"/>
              <w:szCs w:val="11"/>
            </w:rPr>
            <w:t>Tania Howard, NQF Analyst</w:t>
          </w:r>
        </w:p>
      </w:tc>
    </w:tr>
    <w:tr w:rsidR="00525FD0" w:rsidRPr="00FF2A23" w14:paraId="6B8ED567" w14:textId="77777777" w:rsidTr="00B02DB0">
      <w:trPr>
        <w:trHeight w:val="198"/>
      </w:trPr>
      <w:tc>
        <w:tcPr>
          <w:tcW w:w="1134" w:type="dxa"/>
          <w:tcBorders>
            <w:top w:val="single" w:sz="4" w:space="0" w:color="4F4F4F"/>
            <w:left w:val="single" w:sz="4" w:space="0" w:color="4F4F4F"/>
            <w:bottom w:val="single" w:sz="4" w:space="0" w:color="4F4F4F"/>
            <w:right w:val="single" w:sz="4" w:space="0" w:color="4F4F4F"/>
          </w:tcBorders>
          <w:vAlign w:val="center"/>
          <w:hideMark/>
        </w:tcPr>
        <w:p w14:paraId="696A0F95" w14:textId="77777777" w:rsidR="00525FD0" w:rsidRPr="00FF2A23" w:rsidRDefault="00525FD0" w:rsidP="00525FD0">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DATE PUBLISHED</w:t>
          </w:r>
        </w:p>
      </w:tc>
      <w:tc>
        <w:tcPr>
          <w:tcW w:w="2268" w:type="dxa"/>
          <w:gridSpan w:val="2"/>
          <w:tcBorders>
            <w:top w:val="single" w:sz="4" w:space="0" w:color="4F4F4F"/>
            <w:left w:val="single" w:sz="4" w:space="0" w:color="4F4F4F"/>
            <w:bottom w:val="single" w:sz="4" w:space="0" w:color="4F4F4F"/>
            <w:right w:val="single" w:sz="4" w:space="0" w:color="4F4F4F"/>
          </w:tcBorders>
          <w:vAlign w:val="center"/>
          <w:hideMark/>
        </w:tcPr>
        <w:p w14:paraId="24E4B041" w14:textId="680DF9C6" w:rsidR="00525FD0" w:rsidRPr="00FF2A23" w:rsidRDefault="00525FD0" w:rsidP="00525FD0">
          <w:pPr>
            <w:rPr>
              <w:rFonts w:asciiTheme="minorHAnsi" w:eastAsia="Calibri" w:hAnsiTheme="minorHAnsi"/>
              <w:b/>
              <w:color w:val="4F4F4F"/>
              <w:sz w:val="11"/>
              <w:szCs w:val="11"/>
            </w:rPr>
          </w:pPr>
          <w:r>
            <w:rPr>
              <w:rFonts w:asciiTheme="minorHAnsi" w:eastAsia="Calibri" w:hAnsiTheme="minorHAnsi"/>
              <w:bCs/>
              <w:color w:val="4F4F4F"/>
              <w:sz w:val="11"/>
              <w:szCs w:val="11"/>
            </w:rPr>
            <w:t>01/09/2026</w:t>
          </w:r>
        </w:p>
      </w:tc>
      <w:tc>
        <w:tcPr>
          <w:tcW w:w="1276" w:type="dxa"/>
          <w:gridSpan w:val="2"/>
          <w:tcBorders>
            <w:top w:val="single" w:sz="4" w:space="0" w:color="4F4F4F"/>
            <w:left w:val="single" w:sz="4" w:space="0" w:color="4F4F4F"/>
            <w:bottom w:val="single" w:sz="4" w:space="0" w:color="4F4F4F"/>
            <w:right w:val="single" w:sz="4" w:space="0" w:color="4F4F4F"/>
          </w:tcBorders>
          <w:vAlign w:val="center"/>
          <w:hideMark/>
        </w:tcPr>
        <w:p w14:paraId="744A8161" w14:textId="1769C3BD" w:rsidR="00525FD0" w:rsidRPr="00FF2A23" w:rsidRDefault="00525FD0" w:rsidP="00525FD0">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DOCUMENT VERSION</w:t>
          </w:r>
        </w:p>
      </w:tc>
      <w:tc>
        <w:tcPr>
          <w:tcW w:w="992" w:type="dxa"/>
          <w:gridSpan w:val="2"/>
          <w:tcBorders>
            <w:top w:val="single" w:sz="4" w:space="0" w:color="4F4F4F"/>
            <w:left w:val="single" w:sz="4" w:space="0" w:color="4F4F4F"/>
            <w:bottom w:val="single" w:sz="4" w:space="0" w:color="4F4F4F"/>
            <w:right w:val="single" w:sz="4" w:space="0" w:color="4F4F4F"/>
          </w:tcBorders>
          <w:vAlign w:val="center"/>
          <w:hideMark/>
        </w:tcPr>
        <w:p w14:paraId="69526949" w14:textId="02ECE441" w:rsidR="00525FD0" w:rsidRPr="00FF2A23" w:rsidRDefault="00525FD0" w:rsidP="00525FD0">
          <w:pPr>
            <w:rPr>
              <w:rFonts w:asciiTheme="minorHAnsi" w:eastAsia="Calibri" w:hAnsiTheme="minorHAnsi"/>
              <w:color w:val="4F4F4F"/>
              <w:sz w:val="11"/>
              <w:szCs w:val="11"/>
            </w:rPr>
          </w:pPr>
          <w:r w:rsidRPr="00FF2A23">
            <w:rPr>
              <w:rFonts w:asciiTheme="minorHAnsi" w:eastAsia="Calibri" w:hAnsiTheme="minorHAnsi"/>
              <w:bCs/>
              <w:color w:val="4F4F4F"/>
              <w:sz w:val="11"/>
              <w:szCs w:val="11"/>
            </w:rPr>
            <w:t>V7.</w:t>
          </w:r>
          <w:r>
            <w:rPr>
              <w:rFonts w:asciiTheme="minorHAnsi" w:eastAsia="Calibri" w:hAnsiTheme="minorHAnsi"/>
              <w:bCs/>
              <w:color w:val="4F4F4F"/>
              <w:sz w:val="11"/>
              <w:szCs w:val="11"/>
            </w:rPr>
            <w:t>9.4</w:t>
          </w:r>
        </w:p>
      </w:tc>
      <w:tc>
        <w:tcPr>
          <w:tcW w:w="1276" w:type="dxa"/>
          <w:tcBorders>
            <w:top w:val="single" w:sz="4" w:space="0" w:color="4F4F4F"/>
            <w:left w:val="single" w:sz="4" w:space="0" w:color="4F4F4F"/>
            <w:bottom w:val="single" w:sz="4" w:space="0" w:color="4F4F4F"/>
            <w:right w:val="single" w:sz="4" w:space="0" w:color="4F4F4F"/>
          </w:tcBorders>
          <w:vAlign w:val="center"/>
          <w:hideMark/>
        </w:tcPr>
        <w:p w14:paraId="199E09E3" w14:textId="7CFB15BC" w:rsidR="00525FD0" w:rsidRPr="00FF2A23" w:rsidRDefault="00525FD0" w:rsidP="00525FD0">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REVISION DUE DATE</w:t>
          </w:r>
        </w:p>
      </w:tc>
      <w:tc>
        <w:tcPr>
          <w:tcW w:w="1559" w:type="dxa"/>
          <w:tcBorders>
            <w:top w:val="single" w:sz="4" w:space="0" w:color="4F4F4F"/>
            <w:left w:val="single" w:sz="4" w:space="0" w:color="4F4F4F"/>
            <w:bottom w:val="single" w:sz="4" w:space="0" w:color="4F4F4F"/>
            <w:right w:val="single" w:sz="4" w:space="0" w:color="4F4F4F"/>
          </w:tcBorders>
          <w:vAlign w:val="center"/>
          <w:hideMark/>
        </w:tcPr>
        <w:p w14:paraId="5EEE0050" w14:textId="07D2E690" w:rsidR="00525FD0" w:rsidRPr="00FF2A23" w:rsidRDefault="00525FD0" w:rsidP="00525FD0">
          <w:pPr>
            <w:rPr>
              <w:rFonts w:asciiTheme="minorHAnsi" w:eastAsia="Calibri" w:hAnsiTheme="minorHAnsi"/>
              <w:color w:val="4F4F4F"/>
              <w:sz w:val="11"/>
              <w:szCs w:val="11"/>
            </w:rPr>
          </w:pPr>
          <w:r>
            <w:rPr>
              <w:rFonts w:asciiTheme="minorHAnsi" w:eastAsia="Calibri" w:hAnsiTheme="minorHAnsi"/>
              <w:bCs/>
              <w:color w:val="4F4F4F"/>
              <w:sz w:val="11"/>
              <w:szCs w:val="11"/>
            </w:rPr>
            <w:t>31</w:t>
          </w:r>
          <w:r w:rsidRPr="00FF2A23">
            <w:rPr>
              <w:rFonts w:asciiTheme="minorHAnsi" w:eastAsia="Calibri" w:hAnsiTheme="minorHAnsi"/>
              <w:bCs/>
              <w:color w:val="4F4F4F"/>
              <w:sz w:val="11"/>
              <w:szCs w:val="11"/>
            </w:rPr>
            <w:t>/</w:t>
          </w:r>
          <w:r>
            <w:rPr>
              <w:rFonts w:asciiTheme="minorHAnsi" w:eastAsia="Calibri" w:hAnsiTheme="minorHAnsi"/>
              <w:bCs/>
              <w:color w:val="4F4F4F"/>
              <w:sz w:val="11"/>
              <w:szCs w:val="11"/>
            </w:rPr>
            <w:t>12</w:t>
          </w:r>
          <w:r w:rsidRPr="00FF2A23">
            <w:rPr>
              <w:rFonts w:asciiTheme="minorHAnsi" w:eastAsia="Calibri" w:hAnsiTheme="minorHAnsi"/>
              <w:bCs/>
              <w:color w:val="4F4F4F"/>
              <w:sz w:val="11"/>
              <w:szCs w:val="11"/>
            </w:rPr>
            <w:t>/202</w:t>
          </w:r>
          <w:r>
            <w:rPr>
              <w:rFonts w:asciiTheme="minorHAnsi" w:eastAsia="Calibri" w:hAnsiTheme="minorHAnsi"/>
              <w:bCs/>
              <w:color w:val="4F4F4F"/>
              <w:sz w:val="11"/>
              <w:szCs w:val="11"/>
            </w:rPr>
            <w:t>6</w:t>
          </w:r>
        </w:p>
      </w:tc>
    </w:tr>
    <w:tr w:rsidR="00FF2A23" w:rsidRPr="00FF2A23" w14:paraId="797C8D94" w14:textId="77777777" w:rsidTr="00B02DB0">
      <w:trPr>
        <w:trHeight w:val="198"/>
      </w:trPr>
      <w:tc>
        <w:tcPr>
          <w:tcW w:w="8505" w:type="dxa"/>
          <w:gridSpan w:val="9"/>
          <w:tcBorders>
            <w:top w:val="single" w:sz="4" w:space="0" w:color="4F4F4F"/>
            <w:left w:val="single" w:sz="4" w:space="0" w:color="4F4F4F"/>
            <w:bottom w:val="single" w:sz="4" w:space="0" w:color="4F4F4F"/>
            <w:right w:val="single" w:sz="4" w:space="0" w:color="4F4F4F"/>
          </w:tcBorders>
          <w:vAlign w:val="center"/>
        </w:tcPr>
        <w:p w14:paraId="619DB02D" w14:textId="77777777" w:rsidR="00FF2A23" w:rsidRPr="00FF2A23" w:rsidRDefault="00FF2A23" w:rsidP="00FF2A23">
          <w:pPr>
            <w:rPr>
              <w:rFonts w:asciiTheme="minorHAnsi" w:eastAsia="Calibri" w:hAnsiTheme="minorHAnsi"/>
              <w:color w:val="4F4F4F"/>
              <w:sz w:val="11"/>
              <w:szCs w:val="11"/>
            </w:rPr>
          </w:pPr>
          <w:r w:rsidRPr="00FF2A23">
            <w:rPr>
              <w:rFonts w:asciiTheme="minorHAnsi" w:eastAsia="Calibri" w:hAnsiTheme="minorHAnsi"/>
              <w:color w:val="4F4F4F"/>
              <w:sz w:val="11"/>
              <w:szCs w:val="11"/>
            </w:rPr>
            <w:t>Warning - uncontrolled when printed. This document is current at the time of printing and may be subject to change without notice. Ensure you are using the latest version.</w:t>
          </w:r>
        </w:p>
      </w:tc>
    </w:tr>
  </w:tbl>
  <w:sdt>
    <w:sdtPr>
      <w:id w:val="1941562420"/>
      <w:docPartObj>
        <w:docPartGallery w:val="Page Numbers (Bottom of Page)"/>
        <w:docPartUnique/>
      </w:docPartObj>
    </w:sdtPr>
    <w:sdtEndPr>
      <w:rPr>
        <w:noProof/>
      </w:rPr>
    </w:sdtEndPr>
    <w:sdtContent>
      <w:p w14:paraId="0BF6F0E5" w14:textId="317ACAF9" w:rsidR="00A86F30" w:rsidRDefault="00905024" w:rsidP="009050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505" w:type="dxa"/>
      <w:tblInd w:w="-5" w:type="dxa"/>
      <w:tblBorders>
        <w:top w:val="single" w:sz="4" w:space="0" w:color="4F4F4F"/>
        <w:left w:val="single" w:sz="4" w:space="0" w:color="4F4F4F"/>
        <w:bottom w:val="single" w:sz="4" w:space="0" w:color="4F4F4F"/>
        <w:right w:val="single" w:sz="4" w:space="0" w:color="4F4F4F"/>
        <w:insideH w:val="single" w:sz="4" w:space="0" w:color="4F4F4F"/>
        <w:insideV w:val="single" w:sz="4" w:space="0" w:color="4F4F4F"/>
      </w:tblBorders>
      <w:tblLayout w:type="fixed"/>
      <w:tblCellMar>
        <w:left w:w="57" w:type="dxa"/>
        <w:right w:w="57" w:type="dxa"/>
      </w:tblCellMar>
      <w:tblLook w:val="04A0" w:firstRow="1" w:lastRow="0" w:firstColumn="1" w:lastColumn="0" w:noHBand="0" w:noVBand="1"/>
    </w:tblPr>
    <w:tblGrid>
      <w:gridCol w:w="1134"/>
      <w:gridCol w:w="1134"/>
      <w:gridCol w:w="57"/>
      <w:gridCol w:w="1077"/>
      <w:gridCol w:w="567"/>
      <w:gridCol w:w="709"/>
      <w:gridCol w:w="567"/>
      <w:gridCol w:w="425"/>
      <w:gridCol w:w="1276"/>
      <w:gridCol w:w="1559"/>
    </w:tblGrid>
    <w:tr w:rsidR="00422F3E" w:rsidRPr="00FF2A23" w14:paraId="45F9655F" w14:textId="77777777" w:rsidTr="00B02DB0">
      <w:trPr>
        <w:trHeight w:val="198"/>
      </w:trPr>
      <w:tc>
        <w:tcPr>
          <w:tcW w:w="2325" w:type="dxa"/>
          <w:gridSpan w:val="3"/>
          <w:tcBorders>
            <w:top w:val="single" w:sz="4" w:space="0" w:color="4F4F4F"/>
            <w:left w:val="single" w:sz="4" w:space="0" w:color="4F4F4F"/>
            <w:bottom w:val="single" w:sz="4" w:space="0" w:color="4F4F4F"/>
            <w:right w:val="single" w:sz="4" w:space="0" w:color="4F4F4F"/>
          </w:tcBorders>
          <w:shd w:val="clear" w:color="auto" w:fill="4F4F4F"/>
          <w:vAlign w:val="center"/>
          <w:hideMark/>
        </w:tcPr>
        <w:p w14:paraId="768164E9" w14:textId="77777777" w:rsidR="00422F3E" w:rsidRPr="00FF2A23" w:rsidRDefault="00422F3E" w:rsidP="00422F3E">
          <w:pPr>
            <w:rPr>
              <w:rFonts w:asciiTheme="minorHAnsi" w:eastAsia="Calibri" w:hAnsiTheme="minorHAnsi"/>
              <w:b/>
              <w:color w:val="FFFFFF"/>
              <w:sz w:val="14"/>
              <w:szCs w:val="14"/>
            </w:rPr>
          </w:pPr>
          <w:r w:rsidRPr="00FF2A23">
            <w:rPr>
              <w:rFonts w:asciiTheme="minorHAnsi" w:eastAsia="Calibri" w:hAnsiTheme="minorHAnsi"/>
              <w:b/>
              <w:color w:val="FFFFFF"/>
              <w:sz w:val="14"/>
              <w:szCs w:val="14"/>
            </w:rPr>
            <w:t>DOCUMENT NUMBER &amp; TITLE</w:t>
          </w:r>
        </w:p>
      </w:tc>
      <w:tc>
        <w:tcPr>
          <w:tcW w:w="6180" w:type="dxa"/>
          <w:gridSpan w:val="7"/>
          <w:tcBorders>
            <w:top w:val="single" w:sz="4" w:space="0" w:color="4F4F4F"/>
            <w:left w:val="single" w:sz="4" w:space="0" w:color="4F4F4F"/>
            <w:bottom w:val="single" w:sz="4" w:space="0" w:color="4F4F4F"/>
            <w:right w:val="single" w:sz="4" w:space="0" w:color="4F4F4F"/>
          </w:tcBorders>
          <w:shd w:val="clear" w:color="auto" w:fill="FFFFFF"/>
          <w:vAlign w:val="center"/>
          <w:hideMark/>
        </w:tcPr>
        <w:p w14:paraId="5D0939C0" w14:textId="77777777" w:rsidR="00422F3E" w:rsidRPr="00FF2A23" w:rsidRDefault="00422F3E" w:rsidP="00422F3E">
          <w:pPr>
            <w:rPr>
              <w:rFonts w:asciiTheme="minorHAnsi" w:eastAsia="Calibri" w:hAnsiTheme="minorHAnsi"/>
              <w:b/>
              <w:color w:val="4F4F4F"/>
              <w:sz w:val="14"/>
              <w:szCs w:val="14"/>
            </w:rPr>
          </w:pPr>
          <w:r w:rsidRPr="00FF2A23">
            <w:rPr>
              <w:rFonts w:asciiTheme="minorHAnsi" w:eastAsia="Calibri" w:hAnsiTheme="minorHAnsi"/>
              <w:color w:val="4F4F4F"/>
              <w:sz w:val="14"/>
              <w:szCs w:val="14"/>
            </w:rPr>
            <w:t xml:space="preserve">NQS2 </w:t>
          </w:r>
          <w:r>
            <w:rPr>
              <w:rFonts w:asciiTheme="minorHAnsi" w:eastAsia="Calibri" w:hAnsiTheme="minorHAnsi"/>
              <w:color w:val="4F4F4F"/>
              <w:sz w:val="14"/>
              <w:szCs w:val="14"/>
            </w:rPr>
            <w:t>Sleep Room Record Appendix</w:t>
          </w:r>
        </w:p>
      </w:tc>
    </w:tr>
    <w:tr w:rsidR="00422F3E" w:rsidRPr="00FF2A23" w14:paraId="6E6AB3D6" w14:textId="77777777" w:rsidTr="00B02DB0">
      <w:trPr>
        <w:trHeight w:val="198"/>
      </w:trPr>
      <w:tc>
        <w:tcPr>
          <w:tcW w:w="1134" w:type="dxa"/>
          <w:tcBorders>
            <w:top w:val="single" w:sz="4" w:space="0" w:color="4F4F4F"/>
            <w:left w:val="single" w:sz="4" w:space="0" w:color="4F4F4F"/>
            <w:bottom w:val="single" w:sz="4" w:space="0" w:color="4F4F4F"/>
            <w:right w:val="single" w:sz="4" w:space="0" w:color="4F4F4F"/>
          </w:tcBorders>
          <w:vAlign w:val="center"/>
          <w:hideMark/>
        </w:tcPr>
        <w:p w14:paraId="0BB2D990" w14:textId="77777777" w:rsidR="00422F3E" w:rsidRPr="00FF2A23" w:rsidRDefault="00422F3E" w:rsidP="00422F3E">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CONTENT OWNER</w:t>
          </w:r>
        </w:p>
      </w:tc>
      <w:tc>
        <w:tcPr>
          <w:tcW w:w="2835" w:type="dxa"/>
          <w:gridSpan w:val="4"/>
          <w:tcBorders>
            <w:top w:val="single" w:sz="4" w:space="0" w:color="4F4F4F"/>
            <w:left w:val="single" w:sz="4" w:space="0" w:color="4F4F4F"/>
            <w:bottom w:val="single" w:sz="4" w:space="0" w:color="4F4F4F"/>
            <w:right w:val="single" w:sz="4" w:space="0" w:color="4F4F4F"/>
          </w:tcBorders>
          <w:vAlign w:val="center"/>
        </w:tcPr>
        <w:p w14:paraId="675119F0" w14:textId="77777777" w:rsidR="00422F3E" w:rsidRPr="00FF2A23" w:rsidRDefault="00422F3E" w:rsidP="00422F3E">
          <w:pPr>
            <w:rPr>
              <w:rFonts w:asciiTheme="minorHAnsi" w:eastAsia="Calibri" w:hAnsiTheme="minorHAnsi"/>
              <w:color w:val="4F4F4F"/>
              <w:sz w:val="11"/>
              <w:szCs w:val="11"/>
            </w:rPr>
          </w:pPr>
          <w:r w:rsidRPr="00FF2A23">
            <w:rPr>
              <w:rFonts w:asciiTheme="minorHAnsi" w:eastAsia="Calibri" w:hAnsiTheme="minorHAnsi"/>
              <w:color w:val="4F4F4F"/>
              <w:sz w:val="11"/>
              <w:szCs w:val="11"/>
            </w:rPr>
            <w:t>Quality Manager</w:t>
          </w:r>
        </w:p>
      </w:tc>
      <w:tc>
        <w:tcPr>
          <w:tcW w:w="1276" w:type="dxa"/>
          <w:gridSpan w:val="2"/>
          <w:tcBorders>
            <w:top w:val="single" w:sz="4" w:space="0" w:color="4F4F4F"/>
            <w:left w:val="single" w:sz="4" w:space="0" w:color="4F4F4F"/>
            <w:bottom w:val="single" w:sz="4" w:space="0" w:color="4F4F4F"/>
            <w:right w:val="single" w:sz="4" w:space="0" w:color="4F4F4F"/>
          </w:tcBorders>
          <w:vAlign w:val="center"/>
        </w:tcPr>
        <w:p w14:paraId="2D5D07F8" w14:textId="31D728F7" w:rsidR="00422F3E" w:rsidRPr="00FF2A23" w:rsidRDefault="00422F3E" w:rsidP="00422F3E">
          <w:pPr>
            <w:rPr>
              <w:rFonts w:asciiTheme="minorHAnsi" w:eastAsia="Calibri" w:hAnsiTheme="minorHAnsi"/>
              <w:color w:val="4F4F4F"/>
              <w:sz w:val="11"/>
              <w:szCs w:val="11"/>
            </w:rPr>
          </w:pPr>
          <w:r w:rsidRPr="00FF2A23">
            <w:rPr>
              <w:rFonts w:asciiTheme="minorHAnsi" w:eastAsia="Calibri" w:hAnsiTheme="minorHAnsi"/>
              <w:b/>
              <w:color w:val="4F4F4F"/>
              <w:sz w:val="11"/>
              <w:szCs w:val="11"/>
            </w:rPr>
            <w:t xml:space="preserve">DOCUMENT </w:t>
          </w:r>
          <w:r w:rsidR="0012176B">
            <w:rPr>
              <w:rFonts w:asciiTheme="minorHAnsi" w:eastAsia="Calibri" w:hAnsiTheme="minorHAnsi"/>
              <w:b/>
              <w:color w:val="4F4F4F"/>
              <w:sz w:val="11"/>
              <w:szCs w:val="11"/>
            </w:rPr>
            <w:t>AUTHOR</w:t>
          </w:r>
        </w:p>
      </w:tc>
      <w:tc>
        <w:tcPr>
          <w:tcW w:w="3260" w:type="dxa"/>
          <w:gridSpan w:val="3"/>
          <w:tcBorders>
            <w:top w:val="single" w:sz="4" w:space="0" w:color="4F4F4F"/>
            <w:left w:val="single" w:sz="4" w:space="0" w:color="4F4F4F"/>
            <w:bottom w:val="single" w:sz="4" w:space="0" w:color="4F4F4F"/>
            <w:right w:val="single" w:sz="4" w:space="0" w:color="4F4F4F"/>
          </w:tcBorders>
          <w:vAlign w:val="center"/>
        </w:tcPr>
        <w:p w14:paraId="650791A1" w14:textId="77777777" w:rsidR="00422F3E" w:rsidRPr="00FF2A23" w:rsidRDefault="00422F3E" w:rsidP="00422F3E">
          <w:pPr>
            <w:rPr>
              <w:rFonts w:asciiTheme="minorHAnsi" w:eastAsia="Calibri" w:hAnsiTheme="minorHAnsi"/>
              <w:color w:val="4F4F4F"/>
              <w:sz w:val="11"/>
              <w:szCs w:val="11"/>
            </w:rPr>
          </w:pPr>
          <w:r w:rsidRPr="00FF2A23">
            <w:rPr>
              <w:rFonts w:asciiTheme="minorHAnsi" w:eastAsia="Calibri" w:hAnsiTheme="minorHAnsi"/>
              <w:color w:val="4F4F4F"/>
              <w:sz w:val="11"/>
              <w:szCs w:val="11"/>
            </w:rPr>
            <w:t>Tania Howard, NQF Analyst</w:t>
          </w:r>
        </w:p>
      </w:tc>
    </w:tr>
    <w:tr w:rsidR="00525FD0" w:rsidRPr="00FF2A23" w14:paraId="2FF2E45D" w14:textId="77777777" w:rsidTr="00B02DB0">
      <w:trPr>
        <w:trHeight w:val="198"/>
      </w:trPr>
      <w:tc>
        <w:tcPr>
          <w:tcW w:w="1134" w:type="dxa"/>
          <w:tcBorders>
            <w:top w:val="single" w:sz="4" w:space="0" w:color="4F4F4F"/>
            <w:left w:val="single" w:sz="4" w:space="0" w:color="4F4F4F"/>
            <w:bottom w:val="single" w:sz="4" w:space="0" w:color="4F4F4F"/>
            <w:right w:val="single" w:sz="4" w:space="0" w:color="4F4F4F"/>
          </w:tcBorders>
          <w:vAlign w:val="center"/>
          <w:hideMark/>
        </w:tcPr>
        <w:p w14:paraId="0E821D98" w14:textId="77777777" w:rsidR="00525FD0" w:rsidRPr="00FF2A23" w:rsidRDefault="00525FD0" w:rsidP="00525FD0">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DATE PUBLISHED</w:t>
          </w:r>
        </w:p>
      </w:tc>
      <w:tc>
        <w:tcPr>
          <w:tcW w:w="2268" w:type="dxa"/>
          <w:gridSpan w:val="3"/>
          <w:tcBorders>
            <w:top w:val="single" w:sz="4" w:space="0" w:color="4F4F4F"/>
            <w:left w:val="single" w:sz="4" w:space="0" w:color="4F4F4F"/>
            <w:bottom w:val="single" w:sz="4" w:space="0" w:color="4F4F4F"/>
            <w:right w:val="single" w:sz="4" w:space="0" w:color="4F4F4F"/>
          </w:tcBorders>
          <w:vAlign w:val="center"/>
          <w:hideMark/>
        </w:tcPr>
        <w:p w14:paraId="30B605A5" w14:textId="096773F2" w:rsidR="00525FD0" w:rsidRPr="00FF2A23" w:rsidRDefault="00525FD0" w:rsidP="00525FD0">
          <w:pPr>
            <w:rPr>
              <w:rFonts w:asciiTheme="minorHAnsi" w:eastAsia="Calibri" w:hAnsiTheme="minorHAnsi"/>
              <w:b/>
              <w:color w:val="4F4F4F"/>
              <w:sz w:val="11"/>
              <w:szCs w:val="11"/>
            </w:rPr>
          </w:pPr>
          <w:r>
            <w:rPr>
              <w:rFonts w:asciiTheme="minorHAnsi" w:eastAsia="Calibri" w:hAnsiTheme="minorHAnsi"/>
              <w:bCs/>
              <w:color w:val="4F4F4F"/>
              <w:sz w:val="11"/>
              <w:szCs w:val="11"/>
            </w:rPr>
            <w:t>01/09/2026</w:t>
          </w:r>
        </w:p>
      </w:tc>
      <w:tc>
        <w:tcPr>
          <w:tcW w:w="1276" w:type="dxa"/>
          <w:gridSpan w:val="2"/>
          <w:tcBorders>
            <w:top w:val="single" w:sz="4" w:space="0" w:color="4F4F4F"/>
            <w:left w:val="single" w:sz="4" w:space="0" w:color="4F4F4F"/>
            <w:bottom w:val="single" w:sz="4" w:space="0" w:color="4F4F4F"/>
            <w:right w:val="single" w:sz="4" w:space="0" w:color="4F4F4F"/>
          </w:tcBorders>
          <w:vAlign w:val="center"/>
          <w:hideMark/>
        </w:tcPr>
        <w:p w14:paraId="520351F9" w14:textId="4D62A581" w:rsidR="00525FD0" w:rsidRPr="00FF2A23" w:rsidRDefault="00525FD0" w:rsidP="00525FD0">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DOCUMENT VERSION</w:t>
          </w:r>
        </w:p>
      </w:tc>
      <w:tc>
        <w:tcPr>
          <w:tcW w:w="992" w:type="dxa"/>
          <w:gridSpan w:val="2"/>
          <w:tcBorders>
            <w:top w:val="single" w:sz="4" w:space="0" w:color="4F4F4F"/>
            <w:left w:val="single" w:sz="4" w:space="0" w:color="4F4F4F"/>
            <w:bottom w:val="single" w:sz="4" w:space="0" w:color="4F4F4F"/>
            <w:right w:val="single" w:sz="4" w:space="0" w:color="4F4F4F"/>
          </w:tcBorders>
          <w:vAlign w:val="center"/>
          <w:hideMark/>
        </w:tcPr>
        <w:p w14:paraId="646C9EC9" w14:textId="7018F53B" w:rsidR="00525FD0" w:rsidRPr="00FF2A23" w:rsidRDefault="00525FD0" w:rsidP="00525FD0">
          <w:pPr>
            <w:rPr>
              <w:rFonts w:asciiTheme="minorHAnsi" w:eastAsia="Calibri" w:hAnsiTheme="minorHAnsi"/>
              <w:color w:val="4F4F4F"/>
              <w:sz w:val="11"/>
              <w:szCs w:val="11"/>
            </w:rPr>
          </w:pPr>
          <w:r w:rsidRPr="00FF2A23">
            <w:rPr>
              <w:rFonts w:asciiTheme="minorHAnsi" w:eastAsia="Calibri" w:hAnsiTheme="minorHAnsi"/>
              <w:bCs/>
              <w:color w:val="4F4F4F"/>
              <w:sz w:val="11"/>
              <w:szCs w:val="11"/>
            </w:rPr>
            <w:t>V7.</w:t>
          </w:r>
          <w:r>
            <w:rPr>
              <w:rFonts w:asciiTheme="minorHAnsi" w:eastAsia="Calibri" w:hAnsiTheme="minorHAnsi"/>
              <w:bCs/>
              <w:color w:val="4F4F4F"/>
              <w:sz w:val="11"/>
              <w:szCs w:val="11"/>
            </w:rPr>
            <w:t>9.4</w:t>
          </w:r>
        </w:p>
      </w:tc>
      <w:tc>
        <w:tcPr>
          <w:tcW w:w="1276" w:type="dxa"/>
          <w:tcBorders>
            <w:top w:val="single" w:sz="4" w:space="0" w:color="4F4F4F"/>
            <w:left w:val="single" w:sz="4" w:space="0" w:color="4F4F4F"/>
            <w:bottom w:val="single" w:sz="4" w:space="0" w:color="4F4F4F"/>
            <w:right w:val="single" w:sz="4" w:space="0" w:color="4F4F4F"/>
          </w:tcBorders>
          <w:vAlign w:val="center"/>
          <w:hideMark/>
        </w:tcPr>
        <w:p w14:paraId="36148359" w14:textId="607D2C05" w:rsidR="00525FD0" w:rsidRPr="00FF2A23" w:rsidRDefault="00525FD0" w:rsidP="00525FD0">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REVISION DUE DATE</w:t>
          </w:r>
        </w:p>
      </w:tc>
      <w:tc>
        <w:tcPr>
          <w:tcW w:w="1559" w:type="dxa"/>
          <w:tcBorders>
            <w:top w:val="single" w:sz="4" w:space="0" w:color="4F4F4F"/>
            <w:left w:val="single" w:sz="4" w:space="0" w:color="4F4F4F"/>
            <w:bottom w:val="single" w:sz="4" w:space="0" w:color="4F4F4F"/>
            <w:right w:val="single" w:sz="4" w:space="0" w:color="4F4F4F"/>
          </w:tcBorders>
          <w:vAlign w:val="center"/>
          <w:hideMark/>
        </w:tcPr>
        <w:p w14:paraId="4BFFD09D" w14:textId="75256D77" w:rsidR="00525FD0" w:rsidRPr="00FF2A23" w:rsidRDefault="00525FD0" w:rsidP="00525FD0">
          <w:pPr>
            <w:rPr>
              <w:rFonts w:asciiTheme="minorHAnsi" w:eastAsia="Calibri" w:hAnsiTheme="minorHAnsi"/>
              <w:color w:val="4F4F4F"/>
              <w:sz w:val="11"/>
              <w:szCs w:val="11"/>
            </w:rPr>
          </w:pPr>
          <w:r>
            <w:rPr>
              <w:rFonts w:asciiTheme="minorHAnsi" w:eastAsia="Calibri" w:hAnsiTheme="minorHAnsi"/>
              <w:bCs/>
              <w:color w:val="4F4F4F"/>
              <w:sz w:val="11"/>
              <w:szCs w:val="11"/>
            </w:rPr>
            <w:t>31</w:t>
          </w:r>
          <w:r w:rsidRPr="00FF2A23">
            <w:rPr>
              <w:rFonts w:asciiTheme="minorHAnsi" w:eastAsia="Calibri" w:hAnsiTheme="minorHAnsi"/>
              <w:bCs/>
              <w:color w:val="4F4F4F"/>
              <w:sz w:val="11"/>
              <w:szCs w:val="11"/>
            </w:rPr>
            <w:t>/</w:t>
          </w:r>
          <w:r>
            <w:rPr>
              <w:rFonts w:asciiTheme="minorHAnsi" w:eastAsia="Calibri" w:hAnsiTheme="minorHAnsi"/>
              <w:bCs/>
              <w:color w:val="4F4F4F"/>
              <w:sz w:val="11"/>
              <w:szCs w:val="11"/>
            </w:rPr>
            <w:t>12</w:t>
          </w:r>
          <w:r w:rsidRPr="00FF2A23">
            <w:rPr>
              <w:rFonts w:asciiTheme="minorHAnsi" w:eastAsia="Calibri" w:hAnsiTheme="minorHAnsi"/>
              <w:bCs/>
              <w:color w:val="4F4F4F"/>
              <w:sz w:val="11"/>
              <w:szCs w:val="11"/>
            </w:rPr>
            <w:t>/202</w:t>
          </w:r>
          <w:r>
            <w:rPr>
              <w:rFonts w:asciiTheme="minorHAnsi" w:eastAsia="Calibri" w:hAnsiTheme="minorHAnsi"/>
              <w:bCs/>
              <w:color w:val="4F4F4F"/>
              <w:sz w:val="11"/>
              <w:szCs w:val="11"/>
            </w:rPr>
            <w:t>6</w:t>
          </w:r>
        </w:p>
      </w:tc>
    </w:tr>
    <w:tr w:rsidR="00422F3E" w:rsidRPr="00FF2A23" w14:paraId="73F29E1C" w14:textId="77777777" w:rsidTr="00B02DB0">
      <w:trPr>
        <w:trHeight w:val="198"/>
      </w:trPr>
      <w:tc>
        <w:tcPr>
          <w:tcW w:w="2268" w:type="dxa"/>
          <w:gridSpan w:val="2"/>
          <w:tcBorders>
            <w:top w:val="single" w:sz="4" w:space="0" w:color="4F4F4F"/>
            <w:left w:val="single" w:sz="4" w:space="0" w:color="4F4F4F"/>
            <w:bottom w:val="single" w:sz="4" w:space="0" w:color="4F4F4F"/>
            <w:right w:val="single" w:sz="4" w:space="0" w:color="4F4F4F"/>
          </w:tcBorders>
          <w:vAlign w:val="center"/>
        </w:tcPr>
        <w:p w14:paraId="142F88A6" w14:textId="77777777" w:rsidR="00422F3E" w:rsidRPr="00422F3E" w:rsidRDefault="00422F3E" w:rsidP="00422F3E">
          <w:pPr>
            <w:rPr>
              <w:rFonts w:asciiTheme="minorHAnsi" w:eastAsia="Calibri" w:hAnsiTheme="minorHAnsi"/>
              <w:b/>
              <w:color w:val="4F4F4F"/>
              <w:sz w:val="11"/>
              <w:szCs w:val="11"/>
            </w:rPr>
          </w:pPr>
          <w:r w:rsidRPr="00422F3E">
            <w:rPr>
              <w:rFonts w:asciiTheme="minorHAnsi" w:eastAsia="Calibri" w:hAnsiTheme="minorHAnsi"/>
              <w:b/>
              <w:color w:val="4F4F4F"/>
              <w:sz w:val="11"/>
              <w:szCs w:val="11"/>
            </w:rPr>
            <w:t>RECORD MANAGEMENT SCHEDULE</w:t>
          </w:r>
        </w:p>
      </w:tc>
      <w:tc>
        <w:tcPr>
          <w:tcW w:w="6237" w:type="dxa"/>
          <w:gridSpan w:val="8"/>
          <w:tcBorders>
            <w:top w:val="single" w:sz="4" w:space="0" w:color="4F4F4F"/>
            <w:left w:val="single" w:sz="4" w:space="0" w:color="4F4F4F"/>
            <w:bottom w:val="single" w:sz="4" w:space="0" w:color="4F4F4F"/>
            <w:right w:val="single" w:sz="4" w:space="0" w:color="4F4F4F"/>
          </w:tcBorders>
          <w:vAlign w:val="center"/>
        </w:tcPr>
        <w:p w14:paraId="7E99F901" w14:textId="77777777" w:rsidR="00422F3E" w:rsidRPr="00FF2A23" w:rsidRDefault="00422F3E" w:rsidP="00422F3E">
          <w:pPr>
            <w:rPr>
              <w:rFonts w:asciiTheme="minorHAnsi" w:eastAsia="Calibri" w:hAnsiTheme="minorHAnsi"/>
              <w:bCs/>
              <w:color w:val="4F4F4F"/>
              <w:sz w:val="11"/>
              <w:szCs w:val="11"/>
            </w:rPr>
          </w:pPr>
          <w:r>
            <w:rPr>
              <w:rFonts w:asciiTheme="minorHAnsi" w:eastAsia="Calibri" w:hAnsiTheme="minorHAnsi"/>
              <w:bCs/>
              <w:color w:val="4F4F4F"/>
              <w:sz w:val="11"/>
              <w:szCs w:val="11"/>
            </w:rPr>
            <w:t>Recommended to be kept on site for 12 months</w:t>
          </w:r>
        </w:p>
      </w:tc>
    </w:tr>
    <w:tr w:rsidR="00422F3E" w:rsidRPr="00FF2A23" w14:paraId="07B6AEF4" w14:textId="77777777" w:rsidTr="00B02DB0">
      <w:trPr>
        <w:trHeight w:val="198"/>
      </w:trPr>
      <w:tc>
        <w:tcPr>
          <w:tcW w:w="8505" w:type="dxa"/>
          <w:gridSpan w:val="10"/>
          <w:tcBorders>
            <w:top w:val="single" w:sz="4" w:space="0" w:color="4F4F4F"/>
            <w:left w:val="single" w:sz="4" w:space="0" w:color="4F4F4F"/>
            <w:bottom w:val="single" w:sz="4" w:space="0" w:color="4F4F4F"/>
            <w:right w:val="single" w:sz="4" w:space="0" w:color="4F4F4F"/>
          </w:tcBorders>
          <w:vAlign w:val="center"/>
        </w:tcPr>
        <w:p w14:paraId="3DA89707" w14:textId="77777777" w:rsidR="00422F3E" w:rsidRPr="00FF2A23" w:rsidRDefault="00422F3E" w:rsidP="00422F3E">
          <w:pPr>
            <w:rPr>
              <w:rFonts w:asciiTheme="minorHAnsi" w:eastAsia="Calibri" w:hAnsiTheme="minorHAnsi"/>
              <w:color w:val="4F4F4F"/>
              <w:sz w:val="11"/>
              <w:szCs w:val="11"/>
            </w:rPr>
          </w:pPr>
          <w:r w:rsidRPr="00FF2A23">
            <w:rPr>
              <w:rFonts w:asciiTheme="minorHAnsi" w:eastAsia="Calibri" w:hAnsiTheme="minorHAnsi"/>
              <w:color w:val="4F4F4F"/>
              <w:sz w:val="11"/>
              <w:szCs w:val="11"/>
            </w:rPr>
            <w:t>Warning - uncontrolled when printed. This document is current at the time of printing and may be subject to change without notice. Ensure you are using the latest version.</w:t>
          </w:r>
        </w:p>
      </w:tc>
    </w:tr>
  </w:tbl>
  <w:sdt>
    <w:sdtPr>
      <w:id w:val="-1845782124"/>
      <w:docPartObj>
        <w:docPartGallery w:val="Page Numbers (Bottom of Page)"/>
        <w:docPartUnique/>
      </w:docPartObj>
    </w:sdtPr>
    <w:sdtEndPr>
      <w:rPr>
        <w:noProof/>
      </w:rPr>
    </w:sdtEndPr>
    <w:sdtContent>
      <w:p w14:paraId="32842A77" w14:textId="47C8891F" w:rsidR="00905024" w:rsidRPr="004C0113" w:rsidRDefault="00905024" w:rsidP="009050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745945"/>
      <w:docPartObj>
        <w:docPartGallery w:val="Page Numbers (Bottom of Page)"/>
        <w:docPartUnique/>
      </w:docPartObj>
    </w:sdtPr>
    <w:sdtEndPr>
      <w:rPr>
        <w:noProof/>
      </w:rPr>
    </w:sdtEndPr>
    <w:sdtContent>
      <w:p w14:paraId="7A196621" w14:textId="77777777" w:rsidR="00FC3335" w:rsidRDefault="00FC3335" w:rsidP="00905024">
        <w:pPr>
          <w:pStyle w:val="Footer"/>
          <w:jc w:val="right"/>
        </w:pPr>
      </w:p>
      <w:tbl>
        <w:tblPr>
          <w:tblStyle w:val="TableGrid"/>
          <w:tblW w:w="8505" w:type="dxa"/>
          <w:tblInd w:w="-5" w:type="dxa"/>
          <w:tblBorders>
            <w:top w:val="single" w:sz="4" w:space="0" w:color="4F4F4F"/>
            <w:left w:val="single" w:sz="4" w:space="0" w:color="4F4F4F"/>
            <w:bottom w:val="single" w:sz="4" w:space="0" w:color="4F4F4F"/>
            <w:right w:val="single" w:sz="4" w:space="0" w:color="4F4F4F"/>
            <w:insideH w:val="single" w:sz="4" w:space="0" w:color="4F4F4F"/>
            <w:insideV w:val="single" w:sz="4" w:space="0" w:color="4F4F4F"/>
          </w:tblBorders>
          <w:tblLayout w:type="fixed"/>
          <w:tblCellMar>
            <w:left w:w="57" w:type="dxa"/>
            <w:right w:w="57" w:type="dxa"/>
          </w:tblCellMar>
          <w:tblLook w:val="04A0" w:firstRow="1" w:lastRow="0" w:firstColumn="1" w:lastColumn="0" w:noHBand="0" w:noVBand="1"/>
        </w:tblPr>
        <w:tblGrid>
          <w:gridCol w:w="1134"/>
          <w:gridCol w:w="1191"/>
          <w:gridCol w:w="1077"/>
          <w:gridCol w:w="567"/>
          <w:gridCol w:w="709"/>
          <w:gridCol w:w="567"/>
          <w:gridCol w:w="425"/>
          <w:gridCol w:w="1276"/>
          <w:gridCol w:w="1559"/>
        </w:tblGrid>
        <w:tr w:rsidR="00FC3335" w:rsidRPr="00FF2A23" w14:paraId="48EE539A" w14:textId="77777777" w:rsidTr="00620E37">
          <w:trPr>
            <w:trHeight w:val="198"/>
          </w:trPr>
          <w:tc>
            <w:tcPr>
              <w:tcW w:w="2325" w:type="dxa"/>
              <w:gridSpan w:val="2"/>
              <w:tcBorders>
                <w:top w:val="single" w:sz="4" w:space="0" w:color="4F4F4F"/>
                <w:left w:val="single" w:sz="4" w:space="0" w:color="4F4F4F"/>
                <w:bottom w:val="single" w:sz="4" w:space="0" w:color="4F4F4F"/>
                <w:right w:val="single" w:sz="4" w:space="0" w:color="4F4F4F"/>
              </w:tcBorders>
              <w:shd w:val="clear" w:color="auto" w:fill="4F4F4F"/>
              <w:vAlign w:val="center"/>
              <w:hideMark/>
            </w:tcPr>
            <w:p w14:paraId="3B6FEEE2" w14:textId="77777777" w:rsidR="00FC3335" w:rsidRPr="00FF2A23" w:rsidRDefault="00FC3335" w:rsidP="00FC3335">
              <w:pPr>
                <w:rPr>
                  <w:rFonts w:asciiTheme="minorHAnsi" w:eastAsia="Calibri" w:hAnsiTheme="minorHAnsi"/>
                  <w:b/>
                  <w:color w:val="FFFFFF"/>
                  <w:sz w:val="14"/>
                  <w:szCs w:val="14"/>
                </w:rPr>
              </w:pPr>
              <w:r w:rsidRPr="00FF2A23">
                <w:rPr>
                  <w:rFonts w:asciiTheme="minorHAnsi" w:eastAsia="Calibri" w:hAnsiTheme="minorHAnsi"/>
                  <w:b/>
                  <w:color w:val="FFFFFF"/>
                  <w:sz w:val="14"/>
                  <w:szCs w:val="14"/>
                </w:rPr>
                <w:t>DOCUMENT NUMBER &amp; TITLE</w:t>
              </w:r>
            </w:p>
          </w:tc>
          <w:tc>
            <w:tcPr>
              <w:tcW w:w="6180" w:type="dxa"/>
              <w:gridSpan w:val="7"/>
              <w:tcBorders>
                <w:top w:val="single" w:sz="4" w:space="0" w:color="4F4F4F"/>
                <w:left w:val="single" w:sz="4" w:space="0" w:color="4F4F4F"/>
                <w:bottom w:val="single" w:sz="4" w:space="0" w:color="4F4F4F"/>
                <w:right w:val="single" w:sz="4" w:space="0" w:color="4F4F4F"/>
              </w:tcBorders>
              <w:shd w:val="clear" w:color="auto" w:fill="FFFFFF"/>
              <w:vAlign w:val="center"/>
              <w:hideMark/>
            </w:tcPr>
            <w:p w14:paraId="502C2759" w14:textId="77777777" w:rsidR="00FC3335" w:rsidRPr="00FF2A23" w:rsidRDefault="00FC3335" w:rsidP="00FC3335">
              <w:pPr>
                <w:rPr>
                  <w:rFonts w:asciiTheme="minorHAnsi" w:eastAsia="Calibri" w:hAnsiTheme="minorHAnsi"/>
                  <w:b/>
                  <w:color w:val="4F4F4F"/>
                  <w:sz w:val="14"/>
                  <w:szCs w:val="14"/>
                </w:rPr>
              </w:pPr>
              <w:r w:rsidRPr="00FF2A23">
                <w:rPr>
                  <w:rFonts w:asciiTheme="minorHAnsi" w:eastAsia="Calibri" w:hAnsiTheme="minorHAnsi"/>
                  <w:color w:val="4F4F4F"/>
                  <w:sz w:val="14"/>
                  <w:szCs w:val="14"/>
                </w:rPr>
                <w:t>NQS2 Sleep, Rest and Relaxation Requirement</w:t>
              </w:r>
            </w:p>
          </w:tc>
        </w:tr>
        <w:tr w:rsidR="00FC3335" w:rsidRPr="00FF2A23" w14:paraId="008D2710" w14:textId="77777777" w:rsidTr="00620E37">
          <w:trPr>
            <w:trHeight w:val="198"/>
          </w:trPr>
          <w:tc>
            <w:tcPr>
              <w:tcW w:w="1134" w:type="dxa"/>
              <w:tcBorders>
                <w:top w:val="single" w:sz="4" w:space="0" w:color="4F4F4F"/>
                <w:left w:val="single" w:sz="4" w:space="0" w:color="4F4F4F"/>
                <w:bottom w:val="single" w:sz="4" w:space="0" w:color="4F4F4F"/>
                <w:right w:val="single" w:sz="4" w:space="0" w:color="4F4F4F"/>
              </w:tcBorders>
              <w:vAlign w:val="center"/>
              <w:hideMark/>
            </w:tcPr>
            <w:p w14:paraId="7A0A25B7" w14:textId="77777777" w:rsidR="00FC3335" w:rsidRPr="00FF2A23" w:rsidRDefault="00FC3335" w:rsidP="00FC3335">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CONTENT OWNER</w:t>
              </w:r>
            </w:p>
          </w:tc>
          <w:tc>
            <w:tcPr>
              <w:tcW w:w="2835" w:type="dxa"/>
              <w:gridSpan w:val="3"/>
              <w:tcBorders>
                <w:top w:val="single" w:sz="4" w:space="0" w:color="4F4F4F"/>
                <w:left w:val="single" w:sz="4" w:space="0" w:color="4F4F4F"/>
                <w:bottom w:val="single" w:sz="4" w:space="0" w:color="4F4F4F"/>
                <w:right w:val="single" w:sz="4" w:space="0" w:color="4F4F4F"/>
              </w:tcBorders>
              <w:vAlign w:val="center"/>
            </w:tcPr>
            <w:p w14:paraId="7255D776" w14:textId="77777777" w:rsidR="00FC3335" w:rsidRPr="00FF2A23" w:rsidRDefault="00FC3335" w:rsidP="00FC3335">
              <w:pPr>
                <w:rPr>
                  <w:rFonts w:asciiTheme="minorHAnsi" w:eastAsia="Calibri" w:hAnsiTheme="minorHAnsi"/>
                  <w:color w:val="4F4F4F"/>
                  <w:sz w:val="11"/>
                  <w:szCs w:val="11"/>
                </w:rPr>
              </w:pPr>
              <w:r w:rsidRPr="00FF2A23">
                <w:rPr>
                  <w:rFonts w:asciiTheme="minorHAnsi" w:eastAsia="Calibri" w:hAnsiTheme="minorHAnsi"/>
                  <w:color w:val="4F4F4F"/>
                  <w:sz w:val="11"/>
                  <w:szCs w:val="11"/>
                </w:rPr>
                <w:t>Quality Manager</w:t>
              </w:r>
            </w:p>
          </w:tc>
          <w:tc>
            <w:tcPr>
              <w:tcW w:w="1276" w:type="dxa"/>
              <w:gridSpan w:val="2"/>
              <w:tcBorders>
                <w:top w:val="single" w:sz="4" w:space="0" w:color="4F4F4F"/>
                <w:left w:val="single" w:sz="4" w:space="0" w:color="4F4F4F"/>
                <w:bottom w:val="single" w:sz="4" w:space="0" w:color="4F4F4F"/>
                <w:right w:val="single" w:sz="4" w:space="0" w:color="4F4F4F"/>
              </w:tcBorders>
              <w:vAlign w:val="center"/>
            </w:tcPr>
            <w:p w14:paraId="6237BEFA" w14:textId="77777777" w:rsidR="00FC3335" w:rsidRPr="00FF2A23" w:rsidRDefault="00FC3335" w:rsidP="00FC3335">
              <w:pPr>
                <w:rPr>
                  <w:rFonts w:asciiTheme="minorHAnsi" w:eastAsia="Calibri" w:hAnsiTheme="minorHAnsi"/>
                  <w:color w:val="4F4F4F"/>
                  <w:sz w:val="11"/>
                  <w:szCs w:val="11"/>
                </w:rPr>
              </w:pPr>
              <w:r w:rsidRPr="00FF2A23">
                <w:rPr>
                  <w:rFonts w:asciiTheme="minorHAnsi" w:eastAsia="Calibri" w:hAnsiTheme="minorHAnsi"/>
                  <w:b/>
                  <w:color w:val="4F4F4F"/>
                  <w:sz w:val="11"/>
                  <w:szCs w:val="11"/>
                </w:rPr>
                <w:t xml:space="preserve">DOCUMENT </w:t>
              </w:r>
              <w:r>
                <w:rPr>
                  <w:rFonts w:asciiTheme="minorHAnsi" w:eastAsia="Calibri" w:hAnsiTheme="minorHAnsi"/>
                  <w:b/>
                  <w:color w:val="4F4F4F"/>
                  <w:sz w:val="11"/>
                  <w:szCs w:val="11"/>
                </w:rPr>
                <w:t>AUTHOR</w:t>
              </w:r>
            </w:p>
          </w:tc>
          <w:tc>
            <w:tcPr>
              <w:tcW w:w="3260" w:type="dxa"/>
              <w:gridSpan w:val="3"/>
              <w:tcBorders>
                <w:top w:val="single" w:sz="4" w:space="0" w:color="4F4F4F"/>
                <w:left w:val="single" w:sz="4" w:space="0" w:color="4F4F4F"/>
                <w:bottom w:val="single" w:sz="4" w:space="0" w:color="4F4F4F"/>
                <w:right w:val="single" w:sz="4" w:space="0" w:color="4F4F4F"/>
              </w:tcBorders>
              <w:vAlign w:val="center"/>
            </w:tcPr>
            <w:p w14:paraId="0FA6796E" w14:textId="77777777" w:rsidR="00FC3335" w:rsidRPr="00FF2A23" w:rsidRDefault="00FC3335" w:rsidP="00FC3335">
              <w:pPr>
                <w:rPr>
                  <w:rFonts w:asciiTheme="minorHAnsi" w:eastAsia="Calibri" w:hAnsiTheme="minorHAnsi"/>
                  <w:color w:val="4F4F4F"/>
                  <w:sz w:val="11"/>
                  <w:szCs w:val="11"/>
                </w:rPr>
              </w:pPr>
              <w:r w:rsidRPr="00FF2A23">
                <w:rPr>
                  <w:rFonts w:asciiTheme="minorHAnsi" w:eastAsia="Calibri" w:hAnsiTheme="minorHAnsi"/>
                  <w:color w:val="4F4F4F"/>
                  <w:sz w:val="11"/>
                  <w:szCs w:val="11"/>
                </w:rPr>
                <w:t>Tania Howard, NQF Analyst</w:t>
              </w:r>
            </w:p>
          </w:tc>
        </w:tr>
        <w:tr w:rsidR="00FC3335" w:rsidRPr="00FF2A23" w14:paraId="5508165B" w14:textId="77777777" w:rsidTr="00620E37">
          <w:trPr>
            <w:trHeight w:val="198"/>
          </w:trPr>
          <w:tc>
            <w:tcPr>
              <w:tcW w:w="1134" w:type="dxa"/>
              <w:tcBorders>
                <w:top w:val="single" w:sz="4" w:space="0" w:color="4F4F4F"/>
                <w:left w:val="single" w:sz="4" w:space="0" w:color="4F4F4F"/>
                <w:bottom w:val="single" w:sz="4" w:space="0" w:color="4F4F4F"/>
                <w:right w:val="single" w:sz="4" w:space="0" w:color="4F4F4F"/>
              </w:tcBorders>
              <w:vAlign w:val="center"/>
              <w:hideMark/>
            </w:tcPr>
            <w:p w14:paraId="422049D5" w14:textId="77777777" w:rsidR="00FC3335" w:rsidRPr="00FF2A23" w:rsidRDefault="00FC3335" w:rsidP="00FC3335">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DATE PUBLISHED</w:t>
              </w:r>
            </w:p>
          </w:tc>
          <w:tc>
            <w:tcPr>
              <w:tcW w:w="2268" w:type="dxa"/>
              <w:gridSpan w:val="2"/>
              <w:tcBorders>
                <w:top w:val="single" w:sz="4" w:space="0" w:color="4F4F4F"/>
                <w:left w:val="single" w:sz="4" w:space="0" w:color="4F4F4F"/>
                <w:bottom w:val="single" w:sz="4" w:space="0" w:color="4F4F4F"/>
                <w:right w:val="single" w:sz="4" w:space="0" w:color="4F4F4F"/>
              </w:tcBorders>
              <w:vAlign w:val="center"/>
              <w:hideMark/>
            </w:tcPr>
            <w:p w14:paraId="6BBD52FC" w14:textId="77777777" w:rsidR="00FC3335" w:rsidRPr="00FF2A23" w:rsidRDefault="00FC3335" w:rsidP="00FC3335">
              <w:pPr>
                <w:rPr>
                  <w:rFonts w:asciiTheme="minorHAnsi" w:eastAsia="Calibri" w:hAnsiTheme="minorHAnsi"/>
                  <w:b/>
                  <w:color w:val="4F4F4F"/>
                  <w:sz w:val="11"/>
                  <w:szCs w:val="11"/>
                </w:rPr>
              </w:pPr>
              <w:r>
                <w:rPr>
                  <w:rFonts w:asciiTheme="minorHAnsi" w:eastAsia="Calibri" w:hAnsiTheme="minorHAnsi"/>
                  <w:bCs/>
                  <w:color w:val="4F4F4F"/>
                  <w:sz w:val="11"/>
                  <w:szCs w:val="11"/>
                </w:rPr>
                <w:t>01/09/2026</w:t>
              </w:r>
            </w:p>
          </w:tc>
          <w:tc>
            <w:tcPr>
              <w:tcW w:w="1276" w:type="dxa"/>
              <w:gridSpan w:val="2"/>
              <w:tcBorders>
                <w:top w:val="single" w:sz="4" w:space="0" w:color="4F4F4F"/>
                <w:left w:val="single" w:sz="4" w:space="0" w:color="4F4F4F"/>
                <w:bottom w:val="single" w:sz="4" w:space="0" w:color="4F4F4F"/>
                <w:right w:val="single" w:sz="4" w:space="0" w:color="4F4F4F"/>
              </w:tcBorders>
              <w:vAlign w:val="center"/>
              <w:hideMark/>
            </w:tcPr>
            <w:p w14:paraId="59257459" w14:textId="77777777" w:rsidR="00FC3335" w:rsidRPr="00FF2A23" w:rsidRDefault="00FC3335" w:rsidP="00FC3335">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DOCUMENT VERSION</w:t>
              </w:r>
            </w:p>
          </w:tc>
          <w:tc>
            <w:tcPr>
              <w:tcW w:w="992" w:type="dxa"/>
              <w:gridSpan w:val="2"/>
              <w:tcBorders>
                <w:top w:val="single" w:sz="4" w:space="0" w:color="4F4F4F"/>
                <w:left w:val="single" w:sz="4" w:space="0" w:color="4F4F4F"/>
                <w:bottom w:val="single" w:sz="4" w:space="0" w:color="4F4F4F"/>
                <w:right w:val="single" w:sz="4" w:space="0" w:color="4F4F4F"/>
              </w:tcBorders>
              <w:vAlign w:val="center"/>
              <w:hideMark/>
            </w:tcPr>
            <w:p w14:paraId="0CED5C44" w14:textId="77777777" w:rsidR="00FC3335" w:rsidRPr="00FF2A23" w:rsidRDefault="00FC3335" w:rsidP="00FC3335">
              <w:pPr>
                <w:rPr>
                  <w:rFonts w:asciiTheme="minorHAnsi" w:eastAsia="Calibri" w:hAnsiTheme="minorHAnsi"/>
                  <w:color w:val="4F4F4F"/>
                  <w:sz w:val="11"/>
                  <w:szCs w:val="11"/>
                </w:rPr>
              </w:pPr>
              <w:r w:rsidRPr="00FF2A23">
                <w:rPr>
                  <w:rFonts w:asciiTheme="minorHAnsi" w:eastAsia="Calibri" w:hAnsiTheme="minorHAnsi"/>
                  <w:bCs/>
                  <w:color w:val="4F4F4F"/>
                  <w:sz w:val="11"/>
                  <w:szCs w:val="11"/>
                </w:rPr>
                <w:t>V7.</w:t>
              </w:r>
              <w:r>
                <w:rPr>
                  <w:rFonts w:asciiTheme="minorHAnsi" w:eastAsia="Calibri" w:hAnsiTheme="minorHAnsi"/>
                  <w:bCs/>
                  <w:color w:val="4F4F4F"/>
                  <w:sz w:val="11"/>
                  <w:szCs w:val="11"/>
                </w:rPr>
                <w:t>9.4</w:t>
              </w:r>
            </w:p>
          </w:tc>
          <w:tc>
            <w:tcPr>
              <w:tcW w:w="1276" w:type="dxa"/>
              <w:tcBorders>
                <w:top w:val="single" w:sz="4" w:space="0" w:color="4F4F4F"/>
                <w:left w:val="single" w:sz="4" w:space="0" w:color="4F4F4F"/>
                <w:bottom w:val="single" w:sz="4" w:space="0" w:color="4F4F4F"/>
                <w:right w:val="single" w:sz="4" w:space="0" w:color="4F4F4F"/>
              </w:tcBorders>
              <w:vAlign w:val="center"/>
              <w:hideMark/>
            </w:tcPr>
            <w:p w14:paraId="08F95FB1" w14:textId="77777777" w:rsidR="00FC3335" w:rsidRPr="00FF2A23" w:rsidRDefault="00FC3335" w:rsidP="00FC3335">
              <w:pPr>
                <w:rPr>
                  <w:rFonts w:asciiTheme="minorHAnsi" w:eastAsia="Calibri" w:hAnsiTheme="minorHAnsi"/>
                  <w:b/>
                  <w:color w:val="4F4F4F"/>
                  <w:sz w:val="11"/>
                  <w:szCs w:val="11"/>
                </w:rPr>
              </w:pPr>
              <w:r w:rsidRPr="00FF2A23">
                <w:rPr>
                  <w:rFonts w:asciiTheme="minorHAnsi" w:eastAsia="Calibri" w:hAnsiTheme="minorHAnsi"/>
                  <w:b/>
                  <w:color w:val="4F4F4F"/>
                  <w:sz w:val="11"/>
                  <w:szCs w:val="11"/>
                </w:rPr>
                <w:t>REVISION DUE DATE</w:t>
              </w:r>
            </w:p>
          </w:tc>
          <w:tc>
            <w:tcPr>
              <w:tcW w:w="1559" w:type="dxa"/>
              <w:tcBorders>
                <w:top w:val="single" w:sz="4" w:space="0" w:color="4F4F4F"/>
                <w:left w:val="single" w:sz="4" w:space="0" w:color="4F4F4F"/>
                <w:bottom w:val="single" w:sz="4" w:space="0" w:color="4F4F4F"/>
                <w:right w:val="single" w:sz="4" w:space="0" w:color="4F4F4F"/>
              </w:tcBorders>
              <w:vAlign w:val="center"/>
              <w:hideMark/>
            </w:tcPr>
            <w:p w14:paraId="61D8CB9C" w14:textId="77777777" w:rsidR="00FC3335" w:rsidRPr="00FF2A23" w:rsidRDefault="00FC3335" w:rsidP="00FC3335">
              <w:pPr>
                <w:rPr>
                  <w:rFonts w:asciiTheme="minorHAnsi" w:eastAsia="Calibri" w:hAnsiTheme="minorHAnsi"/>
                  <w:color w:val="4F4F4F"/>
                  <w:sz w:val="11"/>
                  <w:szCs w:val="11"/>
                </w:rPr>
              </w:pPr>
              <w:r>
                <w:rPr>
                  <w:rFonts w:asciiTheme="minorHAnsi" w:eastAsia="Calibri" w:hAnsiTheme="minorHAnsi"/>
                  <w:bCs/>
                  <w:color w:val="4F4F4F"/>
                  <w:sz w:val="11"/>
                  <w:szCs w:val="11"/>
                </w:rPr>
                <w:t>31</w:t>
              </w:r>
              <w:r w:rsidRPr="00FF2A23">
                <w:rPr>
                  <w:rFonts w:asciiTheme="minorHAnsi" w:eastAsia="Calibri" w:hAnsiTheme="minorHAnsi"/>
                  <w:bCs/>
                  <w:color w:val="4F4F4F"/>
                  <w:sz w:val="11"/>
                  <w:szCs w:val="11"/>
                </w:rPr>
                <w:t>/</w:t>
              </w:r>
              <w:r>
                <w:rPr>
                  <w:rFonts w:asciiTheme="minorHAnsi" w:eastAsia="Calibri" w:hAnsiTheme="minorHAnsi"/>
                  <w:bCs/>
                  <w:color w:val="4F4F4F"/>
                  <w:sz w:val="11"/>
                  <w:szCs w:val="11"/>
                </w:rPr>
                <w:t>12</w:t>
              </w:r>
              <w:r w:rsidRPr="00FF2A23">
                <w:rPr>
                  <w:rFonts w:asciiTheme="minorHAnsi" w:eastAsia="Calibri" w:hAnsiTheme="minorHAnsi"/>
                  <w:bCs/>
                  <w:color w:val="4F4F4F"/>
                  <w:sz w:val="11"/>
                  <w:szCs w:val="11"/>
                </w:rPr>
                <w:t>/202</w:t>
              </w:r>
              <w:r>
                <w:rPr>
                  <w:rFonts w:asciiTheme="minorHAnsi" w:eastAsia="Calibri" w:hAnsiTheme="minorHAnsi"/>
                  <w:bCs/>
                  <w:color w:val="4F4F4F"/>
                  <w:sz w:val="11"/>
                  <w:szCs w:val="11"/>
                </w:rPr>
                <w:t>6</w:t>
              </w:r>
            </w:p>
          </w:tc>
        </w:tr>
        <w:tr w:rsidR="00FC3335" w:rsidRPr="00FF2A23" w14:paraId="0BEF6BA3" w14:textId="77777777" w:rsidTr="00620E37">
          <w:trPr>
            <w:trHeight w:val="198"/>
          </w:trPr>
          <w:tc>
            <w:tcPr>
              <w:tcW w:w="8505" w:type="dxa"/>
              <w:gridSpan w:val="9"/>
              <w:tcBorders>
                <w:top w:val="single" w:sz="4" w:space="0" w:color="4F4F4F"/>
                <w:left w:val="single" w:sz="4" w:space="0" w:color="4F4F4F"/>
                <w:bottom w:val="single" w:sz="4" w:space="0" w:color="4F4F4F"/>
                <w:right w:val="single" w:sz="4" w:space="0" w:color="4F4F4F"/>
              </w:tcBorders>
              <w:vAlign w:val="center"/>
            </w:tcPr>
            <w:p w14:paraId="324E9679" w14:textId="77777777" w:rsidR="00FC3335" w:rsidRPr="00FF2A23" w:rsidRDefault="00FC3335" w:rsidP="00FC3335">
              <w:pPr>
                <w:rPr>
                  <w:rFonts w:asciiTheme="minorHAnsi" w:eastAsia="Calibri" w:hAnsiTheme="minorHAnsi"/>
                  <w:color w:val="4F4F4F"/>
                  <w:sz w:val="11"/>
                  <w:szCs w:val="11"/>
                </w:rPr>
              </w:pPr>
              <w:r w:rsidRPr="00FF2A23">
                <w:rPr>
                  <w:rFonts w:asciiTheme="minorHAnsi" w:eastAsia="Calibri" w:hAnsiTheme="minorHAnsi"/>
                  <w:color w:val="4F4F4F"/>
                  <w:sz w:val="11"/>
                  <w:szCs w:val="11"/>
                </w:rPr>
                <w:t>Warning - uncontrolled when printed. This document is current at the time of printing and may be subject to change without notice. Ensure you are using the latest version.</w:t>
              </w:r>
            </w:p>
          </w:tc>
        </w:tr>
      </w:tbl>
      <w:p w14:paraId="4F2048D3" w14:textId="290D30E4" w:rsidR="00905024" w:rsidRDefault="00905024" w:rsidP="009050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9EE64" w14:textId="77777777" w:rsidR="00C012D4" w:rsidRDefault="00C012D4" w:rsidP="008E7804">
      <w:pPr>
        <w:spacing w:after="0" w:line="240" w:lineRule="auto"/>
      </w:pPr>
      <w:r>
        <w:separator/>
      </w:r>
    </w:p>
  </w:footnote>
  <w:footnote w:type="continuationSeparator" w:id="0">
    <w:p w14:paraId="0D519697" w14:textId="77777777" w:rsidR="00C012D4" w:rsidRDefault="00C012D4" w:rsidP="008E7804">
      <w:pPr>
        <w:spacing w:after="0" w:line="240" w:lineRule="auto"/>
      </w:pPr>
      <w:r>
        <w:continuationSeparator/>
      </w:r>
    </w:p>
  </w:footnote>
  <w:footnote w:type="continuationNotice" w:id="1">
    <w:p w14:paraId="5310EE91" w14:textId="77777777" w:rsidR="00C012D4" w:rsidRDefault="00C012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D3E35" w14:textId="0CDED992" w:rsidR="004C0113" w:rsidRPr="004C0113" w:rsidRDefault="00A528A1" w:rsidP="00213EEF">
    <w:pPr>
      <w:pStyle w:val="Header"/>
      <w:spacing w:before="240"/>
      <w:jc w:val="right"/>
      <w:rPr>
        <w:b/>
        <w:bCs/>
        <w:color w:val="00A9E0" w:themeColor="accent1"/>
        <w:sz w:val="28"/>
        <w:szCs w:val="32"/>
      </w:rPr>
    </w:pPr>
    <w:r>
      <w:rPr>
        <w:b/>
        <w:bCs/>
        <w:color w:val="00A9E0" w:themeColor="accent1"/>
        <w:sz w:val="28"/>
        <w:szCs w:val="32"/>
      </w:rPr>
      <w:t>Sleep, Rest and Relaxation</w:t>
    </w:r>
  </w:p>
  <w:p w14:paraId="4E286A6E" w14:textId="25633CD4" w:rsidR="00AC7E19" w:rsidRPr="00AC7E19" w:rsidRDefault="00A528A1" w:rsidP="00AC7E19">
    <w:pPr>
      <w:pStyle w:val="Header"/>
      <w:jc w:val="right"/>
      <w:rPr>
        <w:b/>
        <w:bCs/>
        <w:color w:val="A7A9AC" w:themeColor="text2"/>
        <w:sz w:val="28"/>
        <w:szCs w:val="32"/>
      </w:rPr>
    </w:pPr>
    <w:r>
      <w:rPr>
        <w:b/>
        <w:bCs/>
        <w:color w:val="A7A9AC" w:themeColor="text2"/>
        <w:sz w:val="28"/>
        <w:szCs w:val="32"/>
      </w:rPr>
      <w:t>Requirement</w:t>
    </w:r>
    <w:r w:rsidR="004C0113" w:rsidRPr="007D2815">
      <w:rPr>
        <w:b/>
        <w:bCs/>
        <w:color w:val="A7A9AC" w:themeColor="text2"/>
        <w:sz w:val="28"/>
        <w:szCs w:val="32"/>
      </w:rPr>
      <w:t>| NQS2</w:t>
    </w:r>
  </w:p>
  <w:p w14:paraId="1D21490D" w14:textId="77777777" w:rsidR="004C0113" w:rsidRDefault="004C01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1131A" w14:textId="713402F8" w:rsidR="000A615D" w:rsidRDefault="00511465" w:rsidP="009B3618">
    <w:pPr>
      <w:pStyle w:val="Header"/>
      <w:ind w:left="1701"/>
      <w:rPr>
        <w:noProof/>
      </w:rPr>
    </w:pPr>
    <w:r>
      <w:rPr>
        <w:noProof/>
      </w:rPr>
      <mc:AlternateContent>
        <mc:Choice Requires="wpg">
          <w:drawing>
            <wp:anchor distT="0" distB="0" distL="114300" distR="114300" simplePos="0" relativeHeight="251658240" behindDoc="1" locked="0" layoutInCell="1" allowOverlap="1" wp14:anchorId="561D7131" wp14:editId="6E0C6154">
              <wp:simplePos x="0" y="0"/>
              <wp:positionH relativeFrom="column">
                <wp:posOffset>-721360</wp:posOffset>
              </wp:positionH>
              <wp:positionV relativeFrom="paragraph">
                <wp:posOffset>-75727</wp:posOffset>
              </wp:positionV>
              <wp:extent cx="7553325" cy="1361440"/>
              <wp:effectExtent l="0" t="0" r="9525" b="0"/>
              <wp:wrapNone/>
              <wp:docPr id="1189976482" name="Group 2"/>
              <wp:cNvGraphicFramePr/>
              <a:graphic xmlns:a="http://schemas.openxmlformats.org/drawingml/2006/main">
                <a:graphicData uri="http://schemas.microsoft.com/office/word/2010/wordprocessingGroup">
                  <wpg:wgp>
                    <wpg:cNvGrpSpPr/>
                    <wpg:grpSpPr>
                      <a:xfrm>
                        <a:off x="0" y="0"/>
                        <a:ext cx="7553325" cy="1361440"/>
                        <a:chOff x="0" y="0"/>
                        <a:chExt cx="7553325" cy="1361753"/>
                      </a:xfrm>
                    </wpg:grpSpPr>
                    <wpg:grpSp>
                      <wpg:cNvPr id="1153931813" name="Group 1"/>
                      <wpg:cNvGrpSpPr/>
                      <wpg:grpSpPr>
                        <a:xfrm>
                          <a:off x="0" y="0"/>
                          <a:ext cx="7553325" cy="1361753"/>
                          <a:chOff x="0" y="0"/>
                          <a:chExt cx="7553325" cy="1361753"/>
                        </a:xfrm>
                      </wpg:grpSpPr>
                      <wpg:grpSp>
                        <wpg:cNvPr id="727762717" name="Group 727762717"/>
                        <wpg:cNvGrpSpPr>
                          <a:grpSpLocks/>
                        </wpg:cNvGrpSpPr>
                        <wpg:grpSpPr>
                          <a:xfrm>
                            <a:off x="0" y="0"/>
                            <a:ext cx="7553325" cy="1361753"/>
                            <a:chOff x="-161033" y="1033574"/>
                            <a:chExt cx="19437960" cy="3883051"/>
                          </a:xfrm>
                        </wpg:grpSpPr>
                        <wps:wsp>
                          <wps:cNvPr id="1960963143" name="Graphic 169"/>
                          <wps:cNvSpPr/>
                          <wps:spPr>
                            <a:xfrm>
                              <a:off x="-161033" y="2211535"/>
                              <a:ext cx="19437960" cy="2705090"/>
                            </a:xfrm>
                            <a:custGeom>
                              <a:avLst/>
                              <a:gdLst/>
                              <a:ahLst/>
                              <a:cxnLst/>
                              <a:rect l="l" t="t" r="r" b="b"/>
                              <a:pathLst>
                                <a:path w="12190730" h="2806700">
                                  <a:moveTo>
                                    <a:pt x="6262596" y="0"/>
                                  </a:moveTo>
                                  <a:lnTo>
                                    <a:pt x="5926226" y="0"/>
                                  </a:lnTo>
                                  <a:lnTo>
                                    <a:pt x="4711989" y="12780"/>
                                  </a:lnTo>
                                  <a:lnTo>
                                    <a:pt x="3327202" y="52607"/>
                                  </a:lnTo>
                                  <a:lnTo>
                                    <a:pt x="2056989" y="114533"/>
                                  </a:lnTo>
                                  <a:lnTo>
                                    <a:pt x="950264" y="190539"/>
                                  </a:lnTo>
                                  <a:lnTo>
                                    <a:pt x="0" y="274596"/>
                                  </a:lnTo>
                                  <a:lnTo>
                                    <a:pt x="0" y="2806395"/>
                                  </a:lnTo>
                                  <a:lnTo>
                                    <a:pt x="12190411" y="2806395"/>
                                  </a:lnTo>
                                  <a:lnTo>
                                    <a:pt x="12190411" y="274752"/>
                                  </a:lnTo>
                                  <a:lnTo>
                                    <a:pt x="11238558" y="190539"/>
                                  </a:lnTo>
                                  <a:lnTo>
                                    <a:pt x="10131832" y="114533"/>
                                  </a:lnTo>
                                  <a:lnTo>
                                    <a:pt x="8861619" y="52607"/>
                                  </a:lnTo>
                                  <a:lnTo>
                                    <a:pt x="7476833" y="12780"/>
                                  </a:lnTo>
                                  <a:lnTo>
                                    <a:pt x="6262596" y="0"/>
                                  </a:lnTo>
                                  <a:close/>
                                </a:path>
                              </a:pathLst>
                            </a:custGeom>
                            <a:solidFill>
                              <a:srgbClr val="81DBF8"/>
                            </a:solidFill>
                          </wps:spPr>
                          <wps:bodyPr wrap="square" lIns="0" tIns="0" rIns="0" bIns="0" rtlCol="0">
                            <a:prstTxWarp prst="textNoShape">
                              <a:avLst/>
                            </a:prstTxWarp>
                            <a:noAutofit/>
                          </wps:bodyPr>
                        </wps:wsp>
                        <pic:pic xmlns:pic="http://schemas.openxmlformats.org/drawingml/2006/picture">
                          <pic:nvPicPr>
                            <pic:cNvPr id="1181933328" name="Image 170"/>
                            <pic:cNvPicPr/>
                          </pic:nvPicPr>
                          <pic:blipFill>
                            <a:blip r:embed="rId1" cstate="print"/>
                            <a:stretch>
                              <a:fillRect/>
                            </a:stretch>
                          </pic:blipFill>
                          <pic:spPr>
                            <a:xfrm>
                              <a:off x="966336" y="2660352"/>
                              <a:ext cx="3361292" cy="2139521"/>
                            </a:xfrm>
                            <a:prstGeom prst="rect">
                              <a:avLst/>
                            </a:prstGeom>
                          </pic:spPr>
                        </pic:pic>
                        <wps:wsp>
                          <wps:cNvPr id="1137623068" name="Graphic 171"/>
                          <wps:cNvSpPr/>
                          <wps:spPr>
                            <a:xfrm>
                              <a:off x="2213760" y="1207907"/>
                              <a:ext cx="760825" cy="802423"/>
                            </a:xfrm>
                            <a:custGeom>
                              <a:avLst/>
                              <a:gdLst/>
                              <a:ahLst/>
                              <a:cxnLst/>
                              <a:rect l="l" t="t" r="r" b="b"/>
                              <a:pathLst>
                                <a:path w="1002030" h="1174750">
                                  <a:moveTo>
                                    <a:pt x="532183" y="0"/>
                                  </a:moveTo>
                                  <a:lnTo>
                                    <a:pt x="484139" y="1416"/>
                                  </a:lnTo>
                                  <a:lnTo>
                                    <a:pt x="438655" y="11366"/>
                                  </a:lnTo>
                                  <a:lnTo>
                                    <a:pt x="396367" y="32483"/>
                                  </a:lnTo>
                                  <a:lnTo>
                                    <a:pt x="358388" y="62586"/>
                                  </a:lnTo>
                                  <a:lnTo>
                                    <a:pt x="325832" y="99499"/>
                                  </a:lnTo>
                                  <a:lnTo>
                                    <a:pt x="299811" y="141042"/>
                                  </a:lnTo>
                                  <a:lnTo>
                                    <a:pt x="281441" y="185036"/>
                                  </a:lnTo>
                                  <a:lnTo>
                                    <a:pt x="271833" y="229305"/>
                                  </a:lnTo>
                                  <a:lnTo>
                                    <a:pt x="268627" y="268051"/>
                                  </a:lnTo>
                                  <a:lnTo>
                                    <a:pt x="266348" y="306799"/>
                                  </a:lnTo>
                                  <a:lnTo>
                                    <a:pt x="260091" y="343953"/>
                                  </a:lnTo>
                                  <a:lnTo>
                                    <a:pt x="244947" y="377920"/>
                                  </a:lnTo>
                                  <a:lnTo>
                                    <a:pt x="213616" y="411691"/>
                                  </a:lnTo>
                                  <a:lnTo>
                                    <a:pt x="173316" y="437104"/>
                                  </a:lnTo>
                                  <a:lnTo>
                                    <a:pt x="130706" y="460069"/>
                                  </a:lnTo>
                                  <a:lnTo>
                                    <a:pt x="92445" y="486499"/>
                                  </a:lnTo>
                                  <a:lnTo>
                                    <a:pt x="65191" y="522307"/>
                                  </a:lnTo>
                                  <a:lnTo>
                                    <a:pt x="57052" y="564417"/>
                                  </a:lnTo>
                                  <a:lnTo>
                                    <a:pt x="63586" y="607479"/>
                                  </a:lnTo>
                                  <a:lnTo>
                                    <a:pt x="77728" y="651424"/>
                                  </a:lnTo>
                                  <a:lnTo>
                                    <a:pt x="92412" y="696187"/>
                                  </a:lnTo>
                                  <a:lnTo>
                                    <a:pt x="100574" y="741699"/>
                                  </a:lnTo>
                                  <a:lnTo>
                                    <a:pt x="89428" y="810346"/>
                                  </a:lnTo>
                                  <a:lnTo>
                                    <a:pt x="58117" y="874744"/>
                                  </a:lnTo>
                                  <a:lnTo>
                                    <a:pt x="33966" y="914160"/>
                                  </a:lnTo>
                                  <a:lnTo>
                                    <a:pt x="12471" y="955429"/>
                                  </a:lnTo>
                                  <a:lnTo>
                                    <a:pt x="0" y="997758"/>
                                  </a:lnTo>
                                  <a:lnTo>
                                    <a:pt x="2923" y="1040352"/>
                                  </a:lnTo>
                                  <a:lnTo>
                                    <a:pt x="9954" y="1057406"/>
                                  </a:lnTo>
                                  <a:lnTo>
                                    <a:pt x="45379" y="1099801"/>
                                  </a:lnTo>
                                  <a:lnTo>
                                    <a:pt x="85670" y="1128795"/>
                                  </a:lnTo>
                                  <a:lnTo>
                                    <a:pt x="131006" y="1150225"/>
                                  </a:lnTo>
                                  <a:lnTo>
                                    <a:pt x="179528" y="1164489"/>
                                  </a:lnTo>
                                  <a:lnTo>
                                    <a:pt x="229377" y="1171988"/>
                                  </a:lnTo>
                                  <a:lnTo>
                                    <a:pt x="280084" y="1174314"/>
                                  </a:lnTo>
                                  <a:lnTo>
                                    <a:pt x="330394" y="1171461"/>
                                  </a:lnTo>
                                  <a:lnTo>
                                    <a:pt x="380441" y="1164626"/>
                                  </a:lnTo>
                                  <a:lnTo>
                                    <a:pt x="430354" y="1155008"/>
                                  </a:lnTo>
                                  <a:lnTo>
                                    <a:pt x="474647" y="1145850"/>
                                  </a:lnTo>
                                  <a:lnTo>
                                    <a:pt x="518280" y="1134837"/>
                                  </a:lnTo>
                                  <a:lnTo>
                                    <a:pt x="561117" y="1121171"/>
                                  </a:lnTo>
                                  <a:lnTo>
                                    <a:pt x="603024" y="1104055"/>
                                  </a:lnTo>
                                  <a:lnTo>
                                    <a:pt x="647250" y="1081402"/>
                                  </a:lnTo>
                                  <a:lnTo>
                                    <a:pt x="669895" y="1071005"/>
                                  </a:lnTo>
                                  <a:lnTo>
                                    <a:pt x="693600" y="1062996"/>
                                  </a:lnTo>
                                  <a:lnTo>
                                    <a:pt x="743153" y="1056025"/>
                                  </a:lnTo>
                                  <a:lnTo>
                                    <a:pt x="794131" y="1056458"/>
                                  </a:lnTo>
                                  <a:lnTo>
                                    <a:pt x="845243" y="1058111"/>
                                  </a:lnTo>
                                  <a:lnTo>
                                    <a:pt x="895200" y="1054803"/>
                                  </a:lnTo>
                                  <a:lnTo>
                                    <a:pt x="942711" y="1040352"/>
                                  </a:lnTo>
                                  <a:lnTo>
                                    <a:pt x="966306" y="990257"/>
                                  </a:lnTo>
                                  <a:lnTo>
                                    <a:pt x="983930" y="937908"/>
                                  </a:lnTo>
                                  <a:lnTo>
                                    <a:pt x="995451" y="883700"/>
                                  </a:lnTo>
                                  <a:lnTo>
                                    <a:pt x="1000737" y="828034"/>
                                  </a:lnTo>
                                  <a:lnTo>
                                    <a:pt x="1001419" y="812974"/>
                                  </a:lnTo>
                                  <a:lnTo>
                                    <a:pt x="1000910" y="797781"/>
                                  </a:lnTo>
                                  <a:lnTo>
                                    <a:pt x="987399" y="755270"/>
                                  </a:lnTo>
                                  <a:lnTo>
                                    <a:pt x="962523" y="719055"/>
                                  </a:lnTo>
                                  <a:lnTo>
                                    <a:pt x="938936" y="679810"/>
                                  </a:lnTo>
                                  <a:lnTo>
                                    <a:pt x="922010" y="637719"/>
                                  </a:lnTo>
                                  <a:lnTo>
                                    <a:pt x="910604" y="593402"/>
                                  </a:lnTo>
                                  <a:lnTo>
                                    <a:pt x="903580" y="547476"/>
                                  </a:lnTo>
                                  <a:lnTo>
                                    <a:pt x="899799" y="500562"/>
                                  </a:lnTo>
                                  <a:lnTo>
                                    <a:pt x="898122" y="453277"/>
                                  </a:lnTo>
                                  <a:lnTo>
                                    <a:pt x="897410" y="406241"/>
                                  </a:lnTo>
                                  <a:lnTo>
                                    <a:pt x="896124" y="359669"/>
                                  </a:lnTo>
                                  <a:lnTo>
                                    <a:pt x="892833" y="312727"/>
                                  </a:lnTo>
                                  <a:lnTo>
                                    <a:pt x="886571" y="266256"/>
                                  </a:lnTo>
                                  <a:lnTo>
                                    <a:pt x="876372" y="221098"/>
                                  </a:lnTo>
                                  <a:lnTo>
                                    <a:pt x="861270" y="178093"/>
                                  </a:lnTo>
                                  <a:lnTo>
                                    <a:pt x="840300" y="138084"/>
                                  </a:lnTo>
                                  <a:lnTo>
                                    <a:pt x="812497" y="101911"/>
                                  </a:lnTo>
                                  <a:lnTo>
                                    <a:pt x="775888" y="70050"/>
                                  </a:lnTo>
                                  <a:lnTo>
                                    <a:pt x="732791" y="44601"/>
                                  </a:lnTo>
                                  <a:lnTo>
                                    <a:pt x="685040" y="25218"/>
                                  </a:lnTo>
                                  <a:lnTo>
                                    <a:pt x="634466" y="11554"/>
                                  </a:lnTo>
                                  <a:lnTo>
                                    <a:pt x="582903" y="3263"/>
                                  </a:lnTo>
                                  <a:lnTo>
                                    <a:pt x="532183" y="0"/>
                                  </a:lnTo>
                                  <a:close/>
                                </a:path>
                              </a:pathLst>
                            </a:custGeom>
                            <a:solidFill>
                              <a:srgbClr val="221F1F"/>
                            </a:solidFill>
                          </wps:spPr>
                          <wps:bodyPr wrap="square" lIns="0" tIns="0" rIns="0" bIns="0" rtlCol="0">
                            <a:prstTxWarp prst="textNoShape">
                              <a:avLst/>
                            </a:prstTxWarp>
                            <a:noAutofit/>
                          </wps:bodyPr>
                        </wps:wsp>
                        <wps:wsp>
                          <wps:cNvPr id="1082489846" name="Graphic 172"/>
                          <wps:cNvSpPr/>
                          <wps:spPr>
                            <a:xfrm>
                              <a:off x="2510731" y="1739895"/>
                              <a:ext cx="335416" cy="1274444"/>
                            </a:xfrm>
                            <a:custGeom>
                              <a:avLst/>
                              <a:gdLst/>
                              <a:ahLst/>
                              <a:cxnLst/>
                              <a:rect l="l" t="t" r="r" b="b"/>
                              <a:pathLst>
                                <a:path w="427990" h="1274445">
                                  <a:moveTo>
                                    <a:pt x="373176" y="0"/>
                                  </a:moveTo>
                                  <a:lnTo>
                                    <a:pt x="77749" y="0"/>
                                  </a:lnTo>
                                  <a:lnTo>
                                    <a:pt x="0" y="1273886"/>
                                  </a:lnTo>
                                  <a:lnTo>
                                    <a:pt x="427596" y="1273886"/>
                                  </a:lnTo>
                                  <a:lnTo>
                                    <a:pt x="373176" y="0"/>
                                  </a:lnTo>
                                  <a:close/>
                                </a:path>
                              </a:pathLst>
                            </a:custGeom>
                            <a:solidFill>
                              <a:srgbClr val="FFFFFF"/>
                            </a:solidFill>
                          </wps:spPr>
                          <wps:bodyPr wrap="square" lIns="0" tIns="0" rIns="0" bIns="0" rtlCol="0">
                            <a:prstTxWarp prst="textNoShape">
                              <a:avLst/>
                            </a:prstTxWarp>
                            <a:noAutofit/>
                          </wps:bodyPr>
                        </wps:wsp>
                        <wps:wsp>
                          <wps:cNvPr id="2076193983" name="Graphic 173"/>
                          <wps:cNvSpPr/>
                          <wps:spPr>
                            <a:xfrm>
                              <a:off x="2295245" y="2751624"/>
                              <a:ext cx="708754" cy="1515063"/>
                            </a:xfrm>
                            <a:custGeom>
                              <a:avLst/>
                              <a:gdLst/>
                              <a:ahLst/>
                              <a:cxnLst/>
                              <a:rect l="l" t="t" r="r" b="b"/>
                              <a:pathLst>
                                <a:path w="933450" h="2218055">
                                  <a:moveTo>
                                    <a:pt x="932916" y="0"/>
                                  </a:moveTo>
                                  <a:lnTo>
                                    <a:pt x="109943" y="0"/>
                                  </a:lnTo>
                                  <a:lnTo>
                                    <a:pt x="0" y="2175700"/>
                                  </a:lnTo>
                                  <a:lnTo>
                                    <a:pt x="262102" y="2175700"/>
                                  </a:lnTo>
                                  <a:lnTo>
                                    <a:pt x="519760" y="557530"/>
                                  </a:lnTo>
                                  <a:lnTo>
                                    <a:pt x="641934" y="2217915"/>
                                  </a:lnTo>
                                  <a:lnTo>
                                    <a:pt x="904036" y="2217915"/>
                                  </a:lnTo>
                                  <a:lnTo>
                                    <a:pt x="932916" y="0"/>
                                  </a:lnTo>
                                  <a:close/>
                                </a:path>
                              </a:pathLst>
                            </a:custGeom>
                            <a:solidFill>
                              <a:srgbClr val="4D4F52"/>
                            </a:solidFill>
                          </wps:spPr>
                          <wps:bodyPr wrap="square" lIns="0" tIns="0" rIns="0" bIns="0" rtlCol="0">
                            <a:prstTxWarp prst="textNoShape">
                              <a:avLst/>
                            </a:prstTxWarp>
                            <a:noAutofit/>
                          </wps:bodyPr>
                        </wps:wsp>
                        <wps:wsp>
                          <wps:cNvPr id="415848719" name="Graphic 174"/>
                          <wps:cNvSpPr/>
                          <wps:spPr>
                            <a:xfrm>
                              <a:off x="2148346" y="1737022"/>
                              <a:ext cx="1073736" cy="1217954"/>
                            </a:xfrm>
                            <a:custGeom>
                              <a:avLst/>
                              <a:gdLst/>
                              <a:ahLst/>
                              <a:cxnLst/>
                              <a:rect l="l" t="t" r="r" b="b"/>
                              <a:pathLst>
                                <a:path w="1414145" h="1783080">
                                  <a:moveTo>
                                    <a:pt x="574332" y="1238694"/>
                                  </a:moveTo>
                                  <a:lnTo>
                                    <a:pt x="572681" y="698487"/>
                                  </a:lnTo>
                                  <a:lnTo>
                                    <a:pt x="564388" y="211607"/>
                                  </a:lnTo>
                                  <a:lnTo>
                                    <a:pt x="559409" y="0"/>
                                  </a:lnTo>
                                  <a:lnTo>
                                    <a:pt x="430009" y="49796"/>
                                  </a:lnTo>
                                  <a:lnTo>
                                    <a:pt x="357530" y="85255"/>
                                  </a:lnTo>
                                  <a:lnTo>
                                    <a:pt x="315582" y="123380"/>
                                  </a:lnTo>
                                  <a:lnTo>
                                    <a:pt x="277736" y="181127"/>
                                  </a:lnTo>
                                  <a:lnTo>
                                    <a:pt x="259664" y="219430"/>
                                  </a:lnTo>
                                  <a:lnTo>
                                    <a:pt x="234543" y="284886"/>
                                  </a:lnTo>
                                  <a:lnTo>
                                    <a:pt x="219925" y="326263"/>
                                  </a:lnTo>
                                  <a:lnTo>
                                    <a:pt x="204254" y="372579"/>
                                  </a:lnTo>
                                  <a:lnTo>
                                    <a:pt x="187744" y="423240"/>
                                  </a:lnTo>
                                  <a:lnTo>
                                    <a:pt x="170649" y="477621"/>
                                  </a:lnTo>
                                  <a:lnTo>
                                    <a:pt x="153200" y="535101"/>
                                  </a:lnTo>
                                  <a:lnTo>
                                    <a:pt x="135623" y="595083"/>
                                  </a:lnTo>
                                  <a:lnTo>
                                    <a:pt x="118148" y="656932"/>
                                  </a:lnTo>
                                  <a:lnTo>
                                    <a:pt x="101028" y="720064"/>
                                  </a:lnTo>
                                  <a:lnTo>
                                    <a:pt x="84467" y="783844"/>
                                  </a:lnTo>
                                  <a:lnTo>
                                    <a:pt x="68732" y="847661"/>
                                  </a:lnTo>
                                  <a:lnTo>
                                    <a:pt x="54038" y="910894"/>
                                  </a:lnTo>
                                  <a:lnTo>
                                    <a:pt x="40614" y="972959"/>
                                  </a:lnTo>
                                  <a:lnTo>
                                    <a:pt x="28702" y="1033208"/>
                                  </a:lnTo>
                                  <a:lnTo>
                                    <a:pt x="18542" y="1091057"/>
                                  </a:lnTo>
                                  <a:lnTo>
                                    <a:pt x="10350" y="1145870"/>
                                  </a:lnTo>
                                  <a:lnTo>
                                    <a:pt x="4381" y="1197038"/>
                                  </a:lnTo>
                                  <a:lnTo>
                                    <a:pt x="850" y="1243965"/>
                                  </a:lnTo>
                                  <a:lnTo>
                                    <a:pt x="0" y="1286014"/>
                                  </a:lnTo>
                                  <a:lnTo>
                                    <a:pt x="2070" y="1322578"/>
                                  </a:lnTo>
                                  <a:lnTo>
                                    <a:pt x="7277" y="1353058"/>
                                  </a:lnTo>
                                  <a:lnTo>
                                    <a:pt x="15875" y="1376819"/>
                                  </a:lnTo>
                                  <a:lnTo>
                                    <a:pt x="114960" y="1426349"/>
                                  </a:lnTo>
                                  <a:lnTo>
                                    <a:pt x="163969" y="1411020"/>
                                  </a:lnTo>
                                  <a:lnTo>
                                    <a:pt x="193878" y="1388668"/>
                                  </a:lnTo>
                                  <a:lnTo>
                                    <a:pt x="216877" y="1343761"/>
                                  </a:lnTo>
                                  <a:lnTo>
                                    <a:pt x="245173" y="1260792"/>
                                  </a:lnTo>
                                  <a:lnTo>
                                    <a:pt x="248361" y="1519605"/>
                                  </a:lnTo>
                                  <a:lnTo>
                                    <a:pt x="249428" y="1654517"/>
                                  </a:lnTo>
                                  <a:lnTo>
                                    <a:pt x="248361" y="1709305"/>
                                  </a:lnTo>
                                  <a:lnTo>
                                    <a:pt x="245173" y="1727746"/>
                                  </a:lnTo>
                                  <a:lnTo>
                                    <a:pt x="249466" y="1734731"/>
                                  </a:lnTo>
                                  <a:lnTo>
                                    <a:pt x="286715" y="1757146"/>
                                  </a:lnTo>
                                  <a:lnTo>
                                    <a:pt x="349796" y="1777796"/>
                                  </a:lnTo>
                                  <a:lnTo>
                                    <a:pt x="386372" y="1782572"/>
                                  </a:lnTo>
                                  <a:lnTo>
                                    <a:pt x="423837" y="1781035"/>
                                  </a:lnTo>
                                  <a:lnTo>
                                    <a:pt x="493991" y="1751215"/>
                                  </a:lnTo>
                                  <a:lnTo>
                                    <a:pt x="522960" y="1719033"/>
                                  </a:lnTo>
                                  <a:lnTo>
                                    <a:pt x="545388" y="1672704"/>
                                  </a:lnTo>
                                  <a:lnTo>
                                    <a:pt x="559409" y="1610296"/>
                                  </a:lnTo>
                                  <a:lnTo>
                                    <a:pt x="574332" y="1238694"/>
                                  </a:lnTo>
                                  <a:close/>
                                </a:path>
                                <a:path w="1414145" h="1783080">
                                  <a:moveTo>
                                    <a:pt x="1413624" y="1220254"/>
                                  </a:moveTo>
                                  <a:lnTo>
                                    <a:pt x="1410944" y="1170584"/>
                                  </a:lnTo>
                                  <a:lnTo>
                                    <a:pt x="1405610" y="1117473"/>
                                  </a:lnTo>
                                  <a:lnTo>
                                    <a:pt x="1397863" y="1061466"/>
                                  </a:lnTo>
                                  <a:lnTo>
                                    <a:pt x="1387970" y="1003122"/>
                                  </a:lnTo>
                                  <a:lnTo>
                                    <a:pt x="1376159" y="942975"/>
                                  </a:lnTo>
                                  <a:lnTo>
                                    <a:pt x="1362710" y="881583"/>
                                  </a:lnTo>
                                  <a:lnTo>
                                    <a:pt x="1347851" y="819480"/>
                                  </a:lnTo>
                                  <a:lnTo>
                                    <a:pt x="1331861" y="757212"/>
                                  </a:lnTo>
                                  <a:lnTo>
                                    <a:pt x="1314970" y="695325"/>
                                  </a:lnTo>
                                  <a:lnTo>
                                    <a:pt x="1297444" y="634377"/>
                                  </a:lnTo>
                                  <a:lnTo>
                                    <a:pt x="1279537" y="574890"/>
                                  </a:lnTo>
                                  <a:lnTo>
                                    <a:pt x="1261491" y="517436"/>
                                  </a:lnTo>
                                  <a:lnTo>
                                    <a:pt x="1243558" y="462534"/>
                                  </a:lnTo>
                                  <a:lnTo>
                                    <a:pt x="1226019" y="410743"/>
                                  </a:lnTo>
                                  <a:lnTo>
                                    <a:pt x="1209090" y="362610"/>
                                  </a:lnTo>
                                  <a:lnTo>
                                    <a:pt x="1193050" y="318681"/>
                                  </a:lnTo>
                                  <a:lnTo>
                                    <a:pt x="1178140" y="279501"/>
                                  </a:lnTo>
                                  <a:lnTo>
                                    <a:pt x="1152728" y="217551"/>
                                  </a:lnTo>
                                  <a:lnTo>
                                    <a:pt x="1134884" y="181127"/>
                                  </a:lnTo>
                                  <a:lnTo>
                                    <a:pt x="1097889" y="123380"/>
                                  </a:lnTo>
                                  <a:lnTo>
                                    <a:pt x="1056386" y="85255"/>
                                  </a:lnTo>
                                  <a:lnTo>
                                    <a:pt x="984110" y="49796"/>
                                  </a:lnTo>
                                  <a:lnTo>
                                    <a:pt x="854811" y="0"/>
                                  </a:lnTo>
                                  <a:lnTo>
                                    <a:pt x="849642" y="211607"/>
                                  </a:lnTo>
                                  <a:lnTo>
                                    <a:pt x="841019" y="698487"/>
                                  </a:lnTo>
                                  <a:lnTo>
                                    <a:pt x="839292" y="1238694"/>
                                  </a:lnTo>
                                  <a:lnTo>
                                    <a:pt x="854811" y="1610296"/>
                                  </a:lnTo>
                                  <a:lnTo>
                                    <a:pt x="868819" y="1672704"/>
                                  </a:lnTo>
                                  <a:lnTo>
                                    <a:pt x="891235" y="1719033"/>
                                  </a:lnTo>
                                  <a:lnTo>
                                    <a:pt x="920191" y="1751215"/>
                                  </a:lnTo>
                                  <a:lnTo>
                                    <a:pt x="953820" y="1771243"/>
                                  </a:lnTo>
                                  <a:lnTo>
                                    <a:pt x="1027734" y="1782572"/>
                                  </a:lnTo>
                                  <a:lnTo>
                                    <a:pt x="1064285" y="1777796"/>
                                  </a:lnTo>
                                  <a:lnTo>
                                    <a:pt x="1127328" y="1757146"/>
                                  </a:lnTo>
                                  <a:lnTo>
                                    <a:pt x="1164539" y="1734731"/>
                                  </a:lnTo>
                                  <a:lnTo>
                                    <a:pt x="1165644" y="1709305"/>
                                  </a:lnTo>
                                  <a:lnTo>
                                    <a:pt x="1164590" y="1654517"/>
                                  </a:lnTo>
                                  <a:lnTo>
                                    <a:pt x="1165644" y="1519605"/>
                                  </a:lnTo>
                                  <a:lnTo>
                                    <a:pt x="1168831" y="1260792"/>
                                  </a:lnTo>
                                  <a:lnTo>
                                    <a:pt x="1196721" y="1344015"/>
                                  </a:lnTo>
                                  <a:lnTo>
                                    <a:pt x="1216926" y="1390611"/>
                                  </a:lnTo>
                                  <a:lnTo>
                                    <a:pt x="1239253" y="1417586"/>
                                  </a:lnTo>
                                  <a:lnTo>
                                    <a:pt x="1273517" y="1441907"/>
                                  </a:lnTo>
                                  <a:lnTo>
                                    <a:pt x="1378191" y="1398041"/>
                                  </a:lnTo>
                                  <a:lnTo>
                                    <a:pt x="1392618" y="1373720"/>
                                  </a:lnTo>
                                  <a:lnTo>
                                    <a:pt x="1403134" y="1343228"/>
                                  </a:lnTo>
                                  <a:lnTo>
                                    <a:pt x="1409966" y="1307122"/>
                                  </a:lnTo>
                                  <a:lnTo>
                                    <a:pt x="1413383" y="1265961"/>
                                  </a:lnTo>
                                  <a:lnTo>
                                    <a:pt x="1413624" y="1220254"/>
                                  </a:lnTo>
                                  <a:close/>
                                </a:path>
                              </a:pathLst>
                            </a:custGeom>
                            <a:solidFill>
                              <a:srgbClr val="A7A9AC"/>
                            </a:solidFill>
                          </wps:spPr>
                          <wps:bodyPr wrap="square" lIns="0" tIns="0" rIns="0" bIns="0" rtlCol="0">
                            <a:prstTxWarp prst="textNoShape">
                              <a:avLst/>
                            </a:prstTxWarp>
                            <a:noAutofit/>
                          </wps:bodyPr>
                        </wps:wsp>
                        <wps:wsp>
                          <wps:cNvPr id="188119354" name="Graphic 175"/>
                          <wps:cNvSpPr/>
                          <wps:spPr>
                            <a:xfrm>
                              <a:off x="2500927" y="1264285"/>
                              <a:ext cx="367877" cy="505310"/>
                            </a:xfrm>
                            <a:custGeom>
                              <a:avLst/>
                              <a:gdLst/>
                              <a:ahLst/>
                              <a:cxnLst/>
                              <a:rect l="l" t="t" r="r" b="b"/>
                              <a:pathLst>
                                <a:path w="484505" h="739775">
                                  <a:moveTo>
                                    <a:pt x="484352" y="338823"/>
                                  </a:moveTo>
                                  <a:lnTo>
                                    <a:pt x="470281" y="316420"/>
                                  </a:lnTo>
                                  <a:lnTo>
                                    <a:pt x="461683" y="310248"/>
                                  </a:lnTo>
                                  <a:lnTo>
                                    <a:pt x="455383" y="309829"/>
                                  </a:lnTo>
                                  <a:lnTo>
                                    <a:pt x="448284" y="316611"/>
                                  </a:lnTo>
                                  <a:lnTo>
                                    <a:pt x="446024" y="319798"/>
                                  </a:lnTo>
                                  <a:lnTo>
                                    <a:pt x="446443" y="305447"/>
                                  </a:lnTo>
                                  <a:lnTo>
                                    <a:pt x="446227" y="263779"/>
                                  </a:lnTo>
                                  <a:lnTo>
                                    <a:pt x="445833" y="223621"/>
                                  </a:lnTo>
                                  <a:lnTo>
                                    <a:pt x="440956" y="177152"/>
                                  </a:lnTo>
                                  <a:lnTo>
                                    <a:pt x="427012" y="133946"/>
                                  </a:lnTo>
                                  <a:lnTo>
                                    <a:pt x="405015" y="95021"/>
                                  </a:lnTo>
                                  <a:lnTo>
                                    <a:pt x="375958" y="61391"/>
                                  </a:lnTo>
                                  <a:lnTo>
                                    <a:pt x="340868" y="34061"/>
                                  </a:lnTo>
                                  <a:lnTo>
                                    <a:pt x="300748" y="14046"/>
                                  </a:lnTo>
                                  <a:lnTo>
                                    <a:pt x="256616" y="2349"/>
                                  </a:lnTo>
                                  <a:lnTo>
                                    <a:pt x="209473" y="0"/>
                                  </a:lnTo>
                                  <a:lnTo>
                                    <a:pt x="163029" y="7962"/>
                                  </a:lnTo>
                                  <a:lnTo>
                                    <a:pt x="120281" y="25069"/>
                                  </a:lnTo>
                                  <a:lnTo>
                                    <a:pt x="82308" y="50215"/>
                                  </a:lnTo>
                                  <a:lnTo>
                                    <a:pt x="50215" y="82321"/>
                                  </a:lnTo>
                                  <a:lnTo>
                                    <a:pt x="25057" y="120294"/>
                                  </a:lnTo>
                                  <a:lnTo>
                                    <a:pt x="7962" y="163042"/>
                                  </a:lnTo>
                                  <a:lnTo>
                                    <a:pt x="0" y="209473"/>
                                  </a:lnTo>
                                  <a:lnTo>
                                    <a:pt x="508" y="236766"/>
                                  </a:lnTo>
                                  <a:lnTo>
                                    <a:pt x="10553" y="288683"/>
                                  </a:lnTo>
                                  <a:lnTo>
                                    <a:pt x="41465" y="368236"/>
                                  </a:lnTo>
                                  <a:lnTo>
                                    <a:pt x="62458" y="417703"/>
                                  </a:lnTo>
                                  <a:lnTo>
                                    <a:pt x="83705" y="461073"/>
                                  </a:lnTo>
                                  <a:lnTo>
                                    <a:pt x="106146" y="498195"/>
                                  </a:lnTo>
                                  <a:lnTo>
                                    <a:pt x="127050" y="534708"/>
                                  </a:lnTo>
                                  <a:lnTo>
                                    <a:pt x="140652" y="573747"/>
                                  </a:lnTo>
                                  <a:lnTo>
                                    <a:pt x="146558" y="614629"/>
                                  </a:lnTo>
                                  <a:lnTo>
                                    <a:pt x="144360" y="656717"/>
                                  </a:lnTo>
                                  <a:lnTo>
                                    <a:pt x="135877" y="711911"/>
                                  </a:lnTo>
                                  <a:lnTo>
                                    <a:pt x="219405" y="739609"/>
                                  </a:lnTo>
                                  <a:lnTo>
                                    <a:pt x="277583" y="737044"/>
                                  </a:lnTo>
                                  <a:lnTo>
                                    <a:pt x="311619" y="722274"/>
                                  </a:lnTo>
                                  <a:lnTo>
                                    <a:pt x="322707" y="713333"/>
                                  </a:lnTo>
                                  <a:lnTo>
                                    <a:pt x="322707" y="583120"/>
                                  </a:lnTo>
                                  <a:lnTo>
                                    <a:pt x="363829" y="569506"/>
                                  </a:lnTo>
                                  <a:lnTo>
                                    <a:pt x="394754" y="541350"/>
                                  </a:lnTo>
                                  <a:lnTo>
                                    <a:pt x="416902" y="502183"/>
                                  </a:lnTo>
                                  <a:lnTo>
                                    <a:pt x="431711" y="455510"/>
                                  </a:lnTo>
                                  <a:lnTo>
                                    <a:pt x="440613" y="404812"/>
                                  </a:lnTo>
                                  <a:lnTo>
                                    <a:pt x="441858" y="390372"/>
                                  </a:lnTo>
                                  <a:lnTo>
                                    <a:pt x="461403" y="379349"/>
                                  </a:lnTo>
                                  <a:lnTo>
                                    <a:pt x="478523" y="360959"/>
                                  </a:lnTo>
                                  <a:lnTo>
                                    <a:pt x="484352" y="338823"/>
                                  </a:lnTo>
                                  <a:close/>
                                </a:path>
                              </a:pathLst>
                            </a:custGeom>
                            <a:solidFill>
                              <a:srgbClr val="C9B48A"/>
                            </a:solidFill>
                          </wps:spPr>
                          <wps:bodyPr wrap="square" lIns="0" tIns="0" rIns="0" bIns="0" rtlCol="0">
                            <a:prstTxWarp prst="textNoShape">
                              <a:avLst/>
                            </a:prstTxWarp>
                            <a:noAutofit/>
                          </wps:bodyPr>
                        </wps:wsp>
                        <wps:wsp>
                          <wps:cNvPr id="1594722317" name="Graphic 176"/>
                          <wps:cNvSpPr/>
                          <wps:spPr>
                            <a:xfrm>
                              <a:off x="2400117" y="1193923"/>
                              <a:ext cx="495934" cy="437513"/>
                            </a:xfrm>
                            <a:custGeom>
                              <a:avLst/>
                              <a:gdLst/>
                              <a:ahLst/>
                              <a:cxnLst/>
                              <a:rect l="l" t="t" r="r" b="b"/>
                              <a:pathLst>
                                <a:path w="495934" h="437515">
                                  <a:moveTo>
                                    <a:pt x="248520" y="0"/>
                                  </a:moveTo>
                                  <a:lnTo>
                                    <a:pt x="204356" y="4647"/>
                                  </a:lnTo>
                                  <a:lnTo>
                                    <a:pt x="160990" y="15664"/>
                                  </a:lnTo>
                                  <a:lnTo>
                                    <a:pt x="118823" y="32252"/>
                                  </a:lnTo>
                                  <a:lnTo>
                                    <a:pt x="70217" y="61125"/>
                                  </a:lnTo>
                                  <a:lnTo>
                                    <a:pt x="40044" y="97867"/>
                                  </a:lnTo>
                                  <a:lnTo>
                                    <a:pt x="18835" y="151575"/>
                                  </a:lnTo>
                                  <a:lnTo>
                                    <a:pt x="6022" y="200973"/>
                                  </a:lnTo>
                                  <a:lnTo>
                                    <a:pt x="0" y="245000"/>
                                  </a:lnTo>
                                  <a:lnTo>
                                    <a:pt x="1234" y="267278"/>
                                  </a:lnTo>
                                  <a:lnTo>
                                    <a:pt x="14787" y="312666"/>
                                  </a:lnTo>
                                  <a:lnTo>
                                    <a:pt x="36657" y="357333"/>
                                  </a:lnTo>
                                  <a:lnTo>
                                    <a:pt x="75264" y="413738"/>
                                  </a:lnTo>
                                  <a:lnTo>
                                    <a:pt x="100408" y="437166"/>
                                  </a:lnTo>
                                  <a:lnTo>
                                    <a:pt x="108066" y="407612"/>
                                  </a:lnTo>
                                  <a:lnTo>
                                    <a:pt x="121303" y="380183"/>
                                  </a:lnTo>
                                  <a:lnTo>
                                    <a:pt x="174981" y="306253"/>
                                  </a:lnTo>
                                  <a:lnTo>
                                    <a:pt x="211859" y="260682"/>
                                  </a:lnTo>
                                  <a:lnTo>
                                    <a:pt x="256684" y="214139"/>
                                  </a:lnTo>
                                  <a:lnTo>
                                    <a:pt x="278554" y="189054"/>
                                  </a:lnTo>
                                  <a:lnTo>
                                    <a:pt x="296705" y="161313"/>
                                  </a:lnTo>
                                  <a:lnTo>
                                    <a:pt x="310073" y="128530"/>
                                  </a:lnTo>
                                  <a:lnTo>
                                    <a:pt x="342989" y="149455"/>
                                  </a:lnTo>
                                  <a:lnTo>
                                    <a:pt x="365146" y="161090"/>
                                  </a:lnTo>
                                  <a:lnTo>
                                    <a:pt x="382789" y="169539"/>
                                  </a:lnTo>
                                  <a:lnTo>
                                    <a:pt x="402160" y="180905"/>
                                  </a:lnTo>
                                  <a:lnTo>
                                    <a:pt x="437620" y="213563"/>
                                  </a:lnTo>
                                  <a:lnTo>
                                    <a:pt x="462386" y="245637"/>
                                  </a:lnTo>
                                  <a:lnTo>
                                    <a:pt x="487931" y="287135"/>
                                  </a:lnTo>
                                  <a:lnTo>
                                    <a:pt x="495658" y="309747"/>
                                  </a:lnTo>
                                  <a:lnTo>
                                    <a:pt x="493471" y="263410"/>
                                  </a:lnTo>
                                  <a:lnTo>
                                    <a:pt x="489039" y="217005"/>
                                  </a:lnTo>
                                  <a:lnTo>
                                    <a:pt x="480459" y="171825"/>
                                  </a:lnTo>
                                  <a:lnTo>
                                    <a:pt x="465829" y="129160"/>
                                  </a:lnTo>
                                  <a:lnTo>
                                    <a:pt x="443245" y="90303"/>
                                  </a:lnTo>
                                  <a:lnTo>
                                    <a:pt x="413206" y="57471"/>
                                  </a:lnTo>
                                  <a:lnTo>
                                    <a:pt x="377192" y="31544"/>
                                  </a:lnTo>
                                  <a:lnTo>
                                    <a:pt x="336664" y="13051"/>
                                  </a:lnTo>
                                  <a:lnTo>
                                    <a:pt x="293080" y="2521"/>
                                  </a:lnTo>
                                  <a:lnTo>
                                    <a:pt x="248520" y="0"/>
                                  </a:lnTo>
                                  <a:close/>
                                </a:path>
                              </a:pathLst>
                            </a:custGeom>
                            <a:solidFill>
                              <a:srgbClr val="221F1F"/>
                            </a:solidFill>
                          </wps:spPr>
                          <wps:bodyPr wrap="square" lIns="0" tIns="0" rIns="0" bIns="0" rtlCol="0">
                            <a:prstTxWarp prst="textNoShape">
                              <a:avLst/>
                            </a:prstTxWarp>
                            <a:noAutofit/>
                          </wps:bodyPr>
                        </wps:wsp>
                        <pic:pic xmlns:pic="http://schemas.openxmlformats.org/drawingml/2006/picture">
                          <pic:nvPicPr>
                            <pic:cNvPr id="1749915623" name="Image 178"/>
                            <pic:cNvPicPr/>
                          </pic:nvPicPr>
                          <pic:blipFill>
                            <a:blip r:embed="rId2" cstate="print"/>
                            <a:stretch>
                              <a:fillRect/>
                            </a:stretch>
                          </pic:blipFill>
                          <pic:spPr>
                            <a:xfrm>
                              <a:off x="2836340" y="1937465"/>
                              <a:ext cx="134359" cy="128722"/>
                            </a:xfrm>
                            <a:prstGeom prst="rect">
                              <a:avLst/>
                            </a:prstGeom>
                          </pic:spPr>
                        </pic:pic>
                        <wps:wsp>
                          <wps:cNvPr id="1289999434" name="Graphic 179"/>
                          <wps:cNvSpPr/>
                          <wps:spPr>
                            <a:xfrm>
                              <a:off x="2959900" y="1033574"/>
                              <a:ext cx="118110" cy="42545"/>
                            </a:xfrm>
                            <a:custGeom>
                              <a:avLst/>
                              <a:gdLst/>
                              <a:ahLst/>
                              <a:cxnLst/>
                              <a:rect l="l" t="t" r="r" b="b"/>
                              <a:pathLst>
                                <a:path w="118110" h="42545">
                                  <a:moveTo>
                                    <a:pt x="110629" y="0"/>
                                  </a:moveTo>
                                  <a:lnTo>
                                    <a:pt x="100698" y="0"/>
                                  </a:lnTo>
                                  <a:lnTo>
                                    <a:pt x="17018" y="1409"/>
                                  </a:lnTo>
                                  <a:lnTo>
                                    <a:pt x="7086" y="1409"/>
                                  </a:lnTo>
                                  <a:lnTo>
                                    <a:pt x="0" y="9855"/>
                                  </a:lnTo>
                                  <a:lnTo>
                                    <a:pt x="0" y="18287"/>
                                  </a:lnTo>
                                  <a:lnTo>
                                    <a:pt x="1409" y="25323"/>
                                  </a:lnTo>
                                  <a:lnTo>
                                    <a:pt x="1409" y="35178"/>
                                  </a:lnTo>
                                  <a:lnTo>
                                    <a:pt x="8509" y="42202"/>
                                  </a:lnTo>
                                  <a:lnTo>
                                    <a:pt x="18440" y="42202"/>
                                  </a:lnTo>
                                  <a:lnTo>
                                    <a:pt x="102120" y="40805"/>
                                  </a:lnTo>
                                  <a:lnTo>
                                    <a:pt x="110629" y="40805"/>
                                  </a:lnTo>
                                  <a:lnTo>
                                    <a:pt x="117729" y="32359"/>
                                  </a:lnTo>
                                  <a:lnTo>
                                    <a:pt x="117729" y="7035"/>
                                  </a:lnTo>
                                  <a:lnTo>
                                    <a:pt x="110629" y="0"/>
                                  </a:lnTo>
                                  <a:close/>
                                </a:path>
                              </a:pathLst>
                            </a:custGeom>
                            <a:solidFill>
                              <a:srgbClr val="FFFFFF"/>
                            </a:solidFill>
                          </wps:spPr>
                          <wps:bodyPr wrap="square" lIns="0" tIns="0" rIns="0" bIns="0" rtlCol="0">
                            <a:prstTxWarp prst="textNoShape">
                              <a:avLst/>
                            </a:prstTxWarp>
                            <a:noAutofit/>
                          </wps:bodyPr>
                        </wps:wsp>
                      </wpg:grpSp>
                      <wps:wsp>
                        <wps:cNvPr id="859256013" name="Graphic 179"/>
                        <wps:cNvSpPr/>
                        <wps:spPr>
                          <a:xfrm>
                            <a:off x="1002507" y="330994"/>
                            <a:ext cx="45896" cy="14927"/>
                          </a:xfrm>
                          <a:custGeom>
                            <a:avLst/>
                            <a:gdLst/>
                            <a:ahLst/>
                            <a:cxnLst/>
                            <a:rect l="l" t="t" r="r" b="b"/>
                            <a:pathLst>
                              <a:path w="118110" h="42545">
                                <a:moveTo>
                                  <a:pt x="110629" y="0"/>
                                </a:moveTo>
                                <a:lnTo>
                                  <a:pt x="100698" y="0"/>
                                </a:lnTo>
                                <a:lnTo>
                                  <a:pt x="17018" y="1409"/>
                                </a:lnTo>
                                <a:lnTo>
                                  <a:pt x="7086" y="1409"/>
                                </a:lnTo>
                                <a:lnTo>
                                  <a:pt x="0" y="9855"/>
                                </a:lnTo>
                                <a:lnTo>
                                  <a:pt x="0" y="18287"/>
                                </a:lnTo>
                                <a:lnTo>
                                  <a:pt x="1409" y="25323"/>
                                </a:lnTo>
                                <a:lnTo>
                                  <a:pt x="1409" y="35178"/>
                                </a:lnTo>
                                <a:lnTo>
                                  <a:pt x="8509" y="42202"/>
                                </a:lnTo>
                                <a:lnTo>
                                  <a:pt x="18440" y="42202"/>
                                </a:lnTo>
                                <a:lnTo>
                                  <a:pt x="102120" y="40805"/>
                                </a:lnTo>
                                <a:lnTo>
                                  <a:pt x="110629" y="40805"/>
                                </a:lnTo>
                                <a:lnTo>
                                  <a:pt x="117729" y="32359"/>
                                </a:lnTo>
                                <a:lnTo>
                                  <a:pt x="117729" y="7035"/>
                                </a:lnTo>
                                <a:lnTo>
                                  <a:pt x="110629" y="0"/>
                                </a:lnTo>
                                <a:close/>
                              </a:path>
                            </a:pathLst>
                          </a:custGeom>
                          <a:solidFill>
                            <a:srgbClr val="FFFFFF"/>
                          </a:solidFill>
                        </wps:spPr>
                        <wps:bodyPr wrap="square" lIns="0" tIns="0" rIns="0" bIns="0" rtlCol="0">
                          <a:prstTxWarp prst="textNoShape">
                            <a:avLst/>
                          </a:prstTxWarp>
                          <a:noAutofit/>
                        </wps:bodyPr>
                      </wps:wsp>
                    </wpg:grpSp>
                    <pic:pic xmlns:pic="http://schemas.openxmlformats.org/drawingml/2006/picture">
                      <pic:nvPicPr>
                        <pic:cNvPr id="490135891" name="Image 4"/>
                        <pic:cNvPicPr/>
                      </pic:nvPicPr>
                      <pic:blipFill>
                        <a:blip r:embed="rId3" cstate="print"/>
                        <a:stretch>
                          <a:fillRect/>
                        </a:stretch>
                      </pic:blipFill>
                      <pic:spPr>
                        <a:xfrm>
                          <a:off x="6257925" y="209641"/>
                          <a:ext cx="981075" cy="885849"/>
                        </a:xfrm>
                        <a:prstGeom prst="rect">
                          <a:avLst/>
                        </a:prstGeom>
                      </pic:spPr>
                    </pic:pic>
                  </wpg:wgp>
                </a:graphicData>
              </a:graphic>
              <wp14:sizeRelV relativeFrom="margin">
                <wp14:pctHeight>0</wp14:pctHeight>
              </wp14:sizeRelV>
            </wp:anchor>
          </w:drawing>
        </mc:Choice>
        <mc:Fallback>
          <w:pict>
            <v:group w14:anchorId="6A7E8B08" id="Group 2" o:spid="_x0000_s1026" style="position:absolute;margin-left:-56.8pt;margin-top:-5.95pt;width:594.75pt;height:107.2pt;z-index:-251658240;mso-height-relative:margin" coordsize="75533,136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&#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">
              <v:group id="Group 1" o:spid="_x0000_s1027" style="position:absolute;width:75533;height:13617" coordsize="75533,13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">
                <v:group id="Group 727762717" o:spid="_x0000_s1028" style="position:absolute;width:75533;height:13617" coordorigin="-1610,10335" coordsize="194379,3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">
                  <v:shape id="Graphic 169" o:spid="_x0000_s1029" style="position:absolute;left:-1610;top:22115;width:194379;height:27051;visibility:visible;mso-wrap-style:square;v-text-anchor:top" coordsize="12190730,280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" path="m6262596,l5926226,,4711989,12780,3327202,52607,2056989,114533,950264,190539,,274596,,2806395r12190411,l12190411,274752r-951853,-84213l10131832,114533,8861619,52607,7476833,12780,6262596,xe" fillcolor="#81dbf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0" o:spid="_x0000_s1030" type="#_x0000_t75" style="position:absolute;left:9663;top:26603;width:33613;height:21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">
                    <v:imagedata r:id="rId4" o:title=""/>
                  </v:shape>
                  <v:shape id="Graphic 171" o:spid="_x0000_s1031" style="position:absolute;left:22137;top:12079;width:7608;height:8024;visibility:visible;mso-wrap-style:square;v-text-anchor:top" coordsize="1002030,1174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" path="m532183,l484139,1416r-45484,9950l396367,32483,358388,62586,325832,99499r-26021,41543l281441,185036r-9608,44269l268627,268051r-2279,38748l260091,343953r-15144,33967l213616,411691r-40300,25413l130706,460069,92445,486499,65191,522307r-8139,42110l63586,607479r14142,43945l92412,696187r8162,45512l89428,810346,58117,874744,33966,914160,12471,955429,,997758r2923,42594l9954,1057406r35425,42395l85670,1128795r45336,21430l179528,1164489r49849,7499l280084,1174314r50310,-2853l380441,1164626r49913,-9618l474647,1145850r43633,-11013l561117,1121171r41907,-17116l647250,1081402r22645,-10397l693600,1062996r49553,-6971l794131,1056458r51112,1653l895200,1054803r47511,-14451l966306,990257r17624,-52349l995451,883700r5286,-55666l1001419,812974r-509,-15193l987399,755270,962523,719055,938936,679810,922010,637719,910604,593402r-7024,-45926l899799,500562r-1677,-47285l897410,406241r-1286,-46572l892833,312727r-6262,-46471l876372,221098,861270,178093,840300,138084,812497,101911,775888,70050,732791,44601,685040,25218,634466,11554,582903,3263,532183,xe" fillcolor="#221f1f" stroked="f">
                    <v:path arrowok="t"/>
                  </v:shape>
                  <v:shape id="Graphic 172" o:spid="_x0000_s1032" style="position:absolute;left:25107;top:17398;width:3354;height:12745;visibility:visible;mso-wrap-style:square;v-text-anchor:top" coordsize="427990,127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" path="m373176,l77749,,,1273886r427596,l373176,xe" stroked="f">
                    <v:path arrowok="t"/>
                  </v:shape>
                  <v:shape id="Graphic 173" o:spid="_x0000_s1033" style="position:absolute;left:22952;top:27516;width:7087;height:15150;visibility:visible;mso-wrap-style:square;v-text-anchor:top" coordsize="933450,2218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" path="m932916,l109943,,,2175700r262102,l519760,557530,641934,2217915r262102,l932916,xe" fillcolor="#4d4f52" stroked="f">
                    <v:path arrowok="t"/>
                  </v:shape>
                  <v:shape id="Graphic 174" o:spid="_x0000_s1034" style="position:absolute;left:21483;top:17370;width:10737;height:12179;visibility:visible;mso-wrap-style:square;v-text-anchor:top" coordsize="1414145,178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" path="m574332,1238694l572681,698487,564388,211607,559409,,430009,49796,357530,85255r-41948,38125l277736,181127r-18072,38303l234543,284886r-14618,41377l204254,372579r-16510,50661l170649,477621r-17449,57480l135623,595083r-17475,61849l101028,720064,84467,783844,68732,847661,54038,910894,40614,972959r-11912,60249l18542,1091057r-8192,54813l4381,1197038,850,1243965,,1286014r2070,36564l7277,1353058r8598,23761l114960,1426349r49009,-15329l193878,1388668r22999,-44907l245173,1260792r3188,258813l249428,1654517r-1067,54788l245173,1727746r4293,6985l286715,1757146r63081,20650l386372,1782572r37465,-1537l493991,1751215r28969,-32182l545388,1672704r14021,-62408l574332,1238694xem1413624,1220254r-2680,-49670l1405610,1117473r-7747,-56007l1387970,1003122r-11811,-60147l1362710,881583r-14859,-62103l1331861,757212r-16891,-61887l1297444,634377r-17907,-59487l1261491,517436r-17933,-54902l1226019,410743r-16929,-48133l1193050,318681r-14910,-39180l1152728,217551r-17844,-36424l1097889,123380,1056386,85255,984110,49796,854811,r-5169,211607l841019,698487r-1727,540207l854811,1610296r14008,62408l891235,1719033r28956,32182l953820,1771243r73914,11329l1064285,1777796r63043,-20650l1164539,1734731r1105,-25426l1164590,1654517r1054,-134912l1168831,1260792r27890,83223l1216926,1390611r22327,26975l1273517,1441907r104674,-43866l1392618,1373720r10516,-30492l1409966,1307122r3417,-41161l1413624,1220254xe" fillcolor="#a7a9ac" stroked="f">
                    <v:path arrowok="t"/>
                  </v:shape>
                  <v:shape id="Graphic 175" o:spid="_x0000_s1035" style="position:absolute;left:25009;top:12642;width:3679;height:5053;visibility:visible;mso-wrap-style:square;v-text-anchor:top" coordsize="484505,739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" path="m484352,338823l470281,316420r-8598,-6172l455383,309829r-7099,6782l446024,319798r419,-14351l446227,263779r-394,-40158l440956,177152,427012,133946,405015,95021,375958,61391,340868,34061,300748,14046,256616,2349,209473,,163029,7962,120281,25069,82308,50215,50215,82321,25057,120294,7962,163042,,209473r508,27293l10553,288683r30912,79553l62458,417703r21247,43370l106146,498195r20904,36513l140652,573747r5906,40882l144360,656717r-8483,55194l219405,739609r58178,-2565l311619,722274r11088,-8941l322707,583120r41122,-13614l394754,541350r22148,-39167l431711,455510r8902,-50698l441858,390372r19545,-11023l478523,360959r5829,-22136xe" fillcolor="#c9b48a" stroked="f">
                    <v:path arrowok="t"/>
                  </v:shape>
                  <v:shape id="Graphic 176" o:spid="_x0000_s1036" style="position:absolute;left:24001;top:11939;width:4959;height:4375;visibility:visible;mso-wrap-style:square;v-text-anchor:top" coordsize="495934,43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" path="m248520,l204356,4647,160990,15664,118823,32252,70217,61125,40044,97867,18835,151575,6022,200973,,245000r1234,22278l14787,312666r21870,44667l75264,413738r25144,23428l108066,407612r13237,-27429l174981,306253r36878,-45571l256684,214139r21870,-25085l296705,161313r13368,-32783l342989,149455r22157,11635l382789,169539r19371,11366l437620,213563r24766,32074l487931,287135r7727,22612l493471,263410r-4432,-46405l480459,171825,465829,129160,443245,90303,413206,57471,377192,31544,336664,13051,293080,2521,248520,xe" fillcolor="#221f1f" stroked="f">
                    <v:path arrowok="t"/>
                  </v:shape>
                  <v:shape id="Image 178" o:spid="_x0000_s1037" type="#_x0000_t75" style="position:absolute;left:28363;top:19374;width:1343;height:1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">
                    <v:imagedata r:id="rId5" o:title=""/>
                  </v:shape>
                  <v:shape id="Graphic 179" o:spid="_x0000_s1038" style="position:absolute;left:29599;top:10335;width:1181;height:426;visibility:visible;mso-wrap-style:square;v-text-anchor:top" coordsize="11811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" path="m110629,r-9931,l17018,1409r-9932,l,9855r,8432l1409,25323r,9855l8509,42202r9931,l102120,40805r8509,l117729,32359r,-25324l110629,xe" stroked="f">
                    <v:path arrowok="t"/>
                  </v:shape>
                </v:group>
                <v:shape id="Graphic 179" o:spid="_x0000_s1039" style="position:absolute;left:10025;top:3309;width:459;height:150;visibility:visible;mso-wrap-style:square;v-text-anchor:top" coordsize="11811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" path="m110629,r-9931,l17018,1409r-9932,l,9855r,8432l1409,25323r,9855l8509,42202r9931,l102120,40805r8509,l117729,32359r,-25324l110629,xe" stroked="f">
                  <v:path arrowok="t"/>
                </v:shape>
              </v:group>
              <v:shape id="Image 4" o:spid="_x0000_s1040" type="#_x0000_t75" style="position:absolute;left:62579;top:2096;width:9811;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">
                <v:imagedata r:id="rId6" o:title=""/>
              </v:shape>
            </v:group>
          </w:pict>
        </mc:Fallback>
      </mc:AlternateContent>
    </w:r>
  </w:p>
  <w:p w14:paraId="3301C8A4" w14:textId="324DE417" w:rsidR="00AC7E19" w:rsidRDefault="00AC7E19" w:rsidP="009A2161">
    <w:pPr>
      <w:pStyle w:val="Header"/>
    </w:pPr>
  </w:p>
  <w:p w14:paraId="19566E0A" w14:textId="77777777" w:rsidR="00AC7E19" w:rsidRDefault="00AC7E19" w:rsidP="00D37368">
    <w:pPr>
      <w:pStyle w:val="Header"/>
      <w:jc w:val="center"/>
    </w:pPr>
  </w:p>
  <w:p w14:paraId="41827655" w14:textId="01BECE91" w:rsidR="00D37368" w:rsidRDefault="00D37368" w:rsidP="00D37368">
    <w:pPr>
      <w:pStyle w:val="Header"/>
      <w:jc w:val="center"/>
    </w:pPr>
  </w:p>
  <w:p w14:paraId="0899984F" w14:textId="043F78F8" w:rsidR="00D37368" w:rsidRPr="00BA2C48" w:rsidRDefault="00444343" w:rsidP="009B3618">
    <w:pPr>
      <w:pStyle w:val="Header"/>
      <w:spacing w:after="120"/>
      <w:ind w:left="1701" w:right="849"/>
      <w:jc w:val="center"/>
      <w:rPr>
        <w:b/>
        <w:bCs/>
        <w:color w:val="FFFFFF" w:themeColor="background1"/>
        <w:sz w:val="28"/>
        <w:szCs w:val="32"/>
      </w:rPr>
    </w:pPr>
    <w:r>
      <w:rPr>
        <w:b/>
        <w:bCs/>
        <w:color w:val="FFFFFF" w:themeColor="background1"/>
        <w:sz w:val="28"/>
        <w:szCs w:val="32"/>
      </w:rPr>
      <w:t>Children’s Health and Safety</w:t>
    </w:r>
  </w:p>
  <w:p w14:paraId="7BBA27A9" w14:textId="7BD43891" w:rsidR="00D37368" w:rsidRDefault="00444343" w:rsidP="009B3618">
    <w:pPr>
      <w:pStyle w:val="Header"/>
      <w:ind w:left="1701" w:right="849"/>
      <w:jc w:val="center"/>
    </w:pPr>
    <w:r>
      <w:rPr>
        <w:b/>
        <w:bCs/>
        <w:color w:val="007EA7" w:themeColor="accent1" w:themeShade="BF"/>
        <w:sz w:val="28"/>
        <w:szCs w:val="32"/>
      </w:rPr>
      <w:t xml:space="preserve">Sleep, Rest and Relaxation </w:t>
    </w:r>
    <w:r w:rsidR="00ED0B6C">
      <w:rPr>
        <w:b/>
        <w:bCs/>
        <w:color w:val="007EA7" w:themeColor="accent1" w:themeShade="BF"/>
        <w:sz w:val="28"/>
        <w:szCs w:val="32"/>
      </w:rPr>
      <w:t>Requirement</w:t>
    </w:r>
    <w:r w:rsidR="00D37368" w:rsidRPr="00BA2C48">
      <w:rPr>
        <w:b/>
        <w:bCs/>
        <w:color w:val="007EA7" w:themeColor="accent1" w:themeShade="BF"/>
        <w:sz w:val="28"/>
        <w:szCs w:val="32"/>
      </w:rPr>
      <w:t>| NQ</w:t>
    </w:r>
    <w:r>
      <w:rPr>
        <w:b/>
        <w:bCs/>
        <w:color w:val="007EA7" w:themeColor="accent1" w:themeShade="BF"/>
        <w:sz w:val="28"/>
        <w:szCs w:val="32"/>
      </w:rPr>
      <w:t>S2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8555D" w14:textId="77777777" w:rsidR="00415736" w:rsidRPr="004C0113" w:rsidRDefault="00415736" w:rsidP="00213EEF">
    <w:pPr>
      <w:pStyle w:val="Header"/>
      <w:spacing w:before="240"/>
      <w:jc w:val="right"/>
      <w:rPr>
        <w:b/>
        <w:bCs/>
        <w:color w:val="00A9E0" w:themeColor="accent1"/>
        <w:sz w:val="28"/>
        <w:szCs w:val="32"/>
      </w:rPr>
    </w:pPr>
    <w:r>
      <w:rPr>
        <w:b/>
        <w:bCs/>
        <w:color w:val="00A9E0" w:themeColor="accent1"/>
        <w:sz w:val="28"/>
        <w:szCs w:val="32"/>
      </w:rPr>
      <w:t>Sleep, Rest and Relaxation</w:t>
    </w:r>
  </w:p>
  <w:p w14:paraId="153FB9EA" w14:textId="77777777" w:rsidR="00415736" w:rsidRPr="00AC7E19" w:rsidRDefault="00415736" w:rsidP="00AC7E19">
    <w:pPr>
      <w:pStyle w:val="Header"/>
      <w:jc w:val="right"/>
      <w:rPr>
        <w:b/>
        <w:bCs/>
        <w:color w:val="A7A9AC" w:themeColor="text2"/>
        <w:sz w:val="28"/>
        <w:szCs w:val="32"/>
      </w:rPr>
    </w:pPr>
    <w:r>
      <w:rPr>
        <w:b/>
        <w:bCs/>
        <w:color w:val="A7A9AC" w:themeColor="text2"/>
        <w:sz w:val="28"/>
        <w:szCs w:val="32"/>
      </w:rPr>
      <w:t>Requirement</w:t>
    </w:r>
    <w:r w:rsidRPr="007D2815">
      <w:rPr>
        <w:b/>
        <w:bCs/>
        <w:color w:val="A7A9AC" w:themeColor="text2"/>
        <w:sz w:val="28"/>
        <w:szCs w:val="32"/>
      </w:rPr>
      <w:t>| NQS2</w:t>
    </w:r>
  </w:p>
  <w:p w14:paraId="48CBF37D" w14:textId="77777777" w:rsidR="0083201E" w:rsidRDefault="008320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FD079" w14:textId="77777777" w:rsidR="00A95AFC" w:rsidRDefault="00A95AFC" w:rsidP="009B3618">
    <w:pPr>
      <w:pStyle w:val="Header"/>
      <w:ind w:left="1701"/>
      <w:rPr>
        <w:noProof/>
      </w:rPr>
    </w:pPr>
    <w:r>
      <w:rPr>
        <w:noProof/>
      </w:rPr>
      <mc:AlternateContent>
        <mc:Choice Requires="wpg">
          <w:drawing>
            <wp:anchor distT="0" distB="0" distL="114300" distR="114300" simplePos="0" relativeHeight="251658243" behindDoc="1" locked="0" layoutInCell="1" allowOverlap="1" wp14:anchorId="640A90B4" wp14:editId="37E11502">
              <wp:simplePos x="0" y="0"/>
              <wp:positionH relativeFrom="column">
                <wp:posOffset>-720090</wp:posOffset>
              </wp:positionH>
              <wp:positionV relativeFrom="paragraph">
                <wp:posOffset>-79537</wp:posOffset>
              </wp:positionV>
              <wp:extent cx="7553325" cy="1488558"/>
              <wp:effectExtent l="0" t="0" r="9525" b="0"/>
              <wp:wrapNone/>
              <wp:docPr id="1957713543" name="Group 2"/>
              <wp:cNvGraphicFramePr/>
              <a:graphic xmlns:a="http://schemas.openxmlformats.org/drawingml/2006/main">
                <a:graphicData uri="http://schemas.microsoft.com/office/word/2010/wordprocessingGroup">
                  <wpg:wgp>
                    <wpg:cNvGrpSpPr/>
                    <wpg:grpSpPr>
                      <a:xfrm>
                        <a:off x="0" y="0"/>
                        <a:ext cx="7553325" cy="1488558"/>
                        <a:chOff x="0" y="0"/>
                        <a:chExt cx="7553325" cy="1488900"/>
                      </a:xfrm>
                    </wpg:grpSpPr>
                    <wpg:grpSp>
                      <wpg:cNvPr id="890938531" name="Group 1"/>
                      <wpg:cNvGrpSpPr/>
                      <wpg:grpSpPr>
                        <a:xfrm>
                          <a:off x="0" y="0"/>
                          <a:ext cx="7553325" cy="1488900"/>
                          <a:chOff x="0" y="0"/>
                          <a:chExt cx="7553325" cy="1488900"/>
                        </a:xfrm>
                      </wpg:grpSpPr>
                      <wpg:grpSp>
                        <wpg:cNvPr id="1236137706" name="Group 1236137706"/>
                        <wpg:cNvGrpSpPr>
                          <a:grpSpLocks/>
                        </wpg:cNvGrpSpPr>
                        <wpg:grpSpPr>
                          <a:xfrm>
                            <a:off x="0" y="0"/>
                            <a:ext cx="7553325" cy="1488900"/>
                            <a:chOff x="-161033" y="1033574"/>
                            <a:chExt cx="19437960" cy="4245612"/>
                          </a:xfrm>
                        </wpg:grpSpPr>
                        <wps:wsp>
                          <wps:cNvPr id="1467331976" name="Graphic 169"/>
                          <wps:cNvSpPr/>
                          <wps:spPr>
                            <a:xfrm>
                              <a:off x="-161033" y="2211535"/>
                              <a:ext cx="19437960" cy="3067651"/>
                            </a:xfrm>
                            <a:custGeom>
                              <a:avLst/>
                              <a:gdLst/>
                              <a:ahLst/>
                              <a:cxnLst/>
                              <a:rect l="l" t="t" r="r" b="b"/>
                              <a:pathLst>
                                <a:path w="12190730" h="2806700">
                                  <a:moveTo>
                                    <a:pt x="6262596" y="0"/>
                                  </a:moveTo>
                                  <a:lnTo>
                                    <a:pt x="5926226" y="0"/>
                                  </a:lnTo>
                                  <a:lnTo>
                                    <a:pt x="4711989" y="12780"/>
                                  </a:lnTo>
                                  <a:lnTo>
                                    <a:pt x="3327202" y="52607"/>
                                  </a:lnTo>
                                  <a:lnTo>
                                    <a:pt x="2056989" y="114533"/>
                                  </a:lnTo>
                                  <a:lnTo>
                                    <a:pt x="950264" y="190539"/>
                                  </a:lnTo>
                                  <a:lnTo>
                                    <a:pt x="0" y="274596"/>
                                  </a:lnTo>
                                  <a:lnTo>
                                    <a:pt x="0" y="2806395"/>
                                  </a:lnTo>
                                  <a:lnTo>
                                    <a:pt x="12190411" y="2806395"/>
                                  </a:lnTo>
                                  <a:lnTo>
                                    <a:pt x="12190411" y="274752"/>
                                  </a:lnTo>
                                  <a:lnTo>
                                    <a:pt x="11238558" y="190539"/>
                                  </a:lnTo>
                                  <a:lnTo>
                                    <a:pt x="10131832" y="114533"/>
                                  </a:lnTo>
                                  <a:lnTo>
                                    <a:pt x="8861619" y="52607"/>
                                  </a:lnTo>
                                  <a:lnTo>
                                    <a:pt x="7476833" y="12780"/>
                                  </a:lnTo>
                                  <a:lnTo>
                                    <a:pt x="6262596" y="0"/>
                                  </a:lnTo>
                                  <a:close/>
                                </a:path>
                              </a:pathLst>
                            </a:custGeom>
                            <a:solidFill>
                              <a:srgbClr val="81DBF8"/>
                            </a:solidFill>
                          </wps:spPr>
                          <wps:bodyPr wrap="square" lIns="0" tIns="0" rIns="0" bIns="0" rtlCol="0">
                            <a:prstTxWarp prst="textNoShape">
                              <a:avLst/>
                            </a:prstTxWarp>
                            <a:noAutofit/>
                          </wps:bodyPr>
                        </wps:wsp>
                        <pic:pic xmlns:pic="http://schemas.openxmlformats.org/drawingml/2006/picture">
                          <pic:nvPicPr>
                            <pic:cNvPr id="960291043" name="Image 170"/>
                            <pic:cNvPicPr/>
                          </pic:nvPicPr>
                          <pic:blipFill>
                            <a:blip r:embed="rId1" cstate="print"/>
                            <a:stretch>
                              <a:fillRect/>
                            </a:stretch>
                          </pic:blipFill>
                          <pic:spPr>
                            <a:xfrm>
                              <a:off x="966336" y="2660352"/>
                              <a:ext cx="3361292" cy="2139521"/>
                            </a:xfrm>
                            <a:prstGeom prst="rect">
                              <a:avLst/>
                            </a:prstGeom>
                          </pic:spPr>
                        </pic:pic>
                        <wps:wsp>
                          <wps:cNvPr id="2025221820" name="Graphic 171"/>
                          <wps:cNvSpPr/>
                          <wps:spPr>
                            <a:xfrm>
                              <a:off x="2213760" y="1207907"/>
                              <a:ext cx="760825" cy="802423"/>
                            </a:xfrm>
                            <a:custGeom>
                              <a:avLst/>
                              <a:gdLst/>
                              <a:ahLst/>
                              <a:cxnLst/>
                              <a:rect l="l" t="t" r="r" b="b"/>
                              <a:pathLst>
                                <a:path w="1002030" h="1174750">
                                  <a:moveTo>
                                    <a:pt x="532183" y="0"/>
                                  </a:moveTo>
                                  <a:lnTo>
                                    <a:pt x="484139" y="1416"/>
                                  </a:lnTo>
                                  <a:lnTo>
                                    <a:pt x="438655" y="11366"/>
                                  </a:lnTo>
                                  <a:lnTo>
                                    <a:pt x="396367" y="32483"/>
                                  </a:lnTo>
                                  <a:lnTo>
                                    <a:pt x="358388" y="62586"/>
                                  </a:lnTo>
                                  <a:lnTo>
                                    <a:pt x="325832" y="99499"/>
                                  </a:lnTo>
                                  <a:lnTo>
                                    <a:pt x="299811" y="141042"/>
                                  </a:lnTo>
                                  <a:lnTo>
                                    <a:pt x="281441" y="185036"/>
                                  </a:lnTo>
                                  <a:lnTo>
                                    <a:pt x="271833" y="229305"/>
                                  </a:lnTo>
                                  <a:lnTo>
                                    <a:pt x="268627" y="268051"/>
                                  </a:lnTo>
                                  <a:lnTo>
                                    <a:pt x="266348" y="306799"/>
                                  </a:lnTo>
                                  <a:lnTo>
                                    <a:pt x="260091" y="343953"/>
                                  </a:lnTo>
                                  <a:lnTo>
                                    <a:pt x="244947" y="377920"/>
                                  </a:lnTo>
                                  <a:lnTo>
                                    <a:pt x="213616" y="411691"/>
                                  </a:lnTo>
                                  <a:lnTo>
                                    <a:pt x="173316" y="437104"/>
                                  </a:lnTo>
                                  <a:lnTo>
                                    <a:pt x="130706" y="460069"/>
                                  </a:lnTo>
                                  <a:lnTo>
                                    <a:pt x="92445" y="486499"/>
                                  </a:lnTo>
                                  <a:lnTo>
                                    <a:pt x="65191" y="522307"/>
                                  </a:lnTo>
                                  <a:lnTo>
                                    <a:pt x="57052" y="564417"/>
                                  </a:lnTo>
                                  <a:lnTo>
                                    <a:pt x="63586" y="607479"/>
                                  </a:lnTo>
                                  <a:lnTo>
                                    <a:pt x="77728" y="651424"/>
                                  </a:lnTo>
                                  <a:lnTo>
                                    <a:pt x="92412" y="696187"/>
                                  </a:lnTo>
                                  <a:lnTo>
                                    <a:pt x="100574" y="741699"/>
                                  </a:lnTo>
                                  <a:lnTo>
                                    <a:pt x="89428" y="810346"/>
                                  </a:lnTo>
                                  <a:lnTo>
                                    <a:pt x="58117" y="874744"/>
                                  </a:lnTo>
                                  <a:lnTo>
                                    <a:pt x="33966" y="914160"/>
                                  </a:lnTo>
                                  <a:lnTo>
                                    <a:pt x="12471" y="955429"/>
                                  </a:lnTo>
                                  <a:lnTo>
                                    <a:pt x="0" y="997758"/>
                                  </a:lnTo>
                                  <a:lnTo>
                                    <a:pt x="2923" y="1040352"/>
                                  </a:lnTo>
                                  <a:lnTo>
                                    <a:pt x="9954" y="1057406"/>
                                  </a:lnTo>
                                  <a:lnTo>
                                    <a:pt x="45379" y="1099801"/>
                                  </a:lnTo>
                                  <a:lnTo>
                                    <a:pt x="85670" y="1128795"/>
                                  </a:lnTo>
                                  <a:lnTo>
                                    <a:pt x="131006" y="1150225"/>
                                  </a:lnTo>
                                  <a:lnTo>
                                    <a:pt x="179528" y="1164489"/>
                                  </a:lnTo>
                                  <a:lnTo>
                                    <a:pt x="229377" y="1171988"/>
                                  </a:lnTo>
                                  <a:lnTo>
                                    <a:pt x="280084" y="1174314"/>
                                  </a:lnTo>
                                  <a:lnTo>
                                    <a:pt x="330394" y="1171461"/>
                                  </a:lnTo>
                                  <a:lnTo>
                                    <a:pt x="380441" y="1164626"/>
                                  </a:lnTo>
                                  <a:lnTo>
                                    <a:pt x="430354" y="1155008"/>
                                  </a:lnTo>
                                  <a:lnTo>
                                    <a:pt x="474647" y="1145850"/>
                                  </a:lnTo>
                                  <a:lnTo>
                                    <a:pt x="518280" y="1134837"/>
                                  </a:lnTo>
                                  <a:lnTo>
                                    <a:pt x="561117" y="1121171"/>
                                  </a:lnTo>
                                  <a:lnTo>
                                    <a:pt x="603024" y="1104055"/>
                                  </a:lnTo>
                                  <a:lnTo>
                                    <a:pt x="647250" y="1081402"/>
                                  </a:lnTo>
                                  <a:lnTo>
                                    <a:pt x="669895" y="1071005"/>
                                  </a:lnTo>
                                  <a:lnTo>
                                    <a:pt x="693600" y="1062996"/>
                                  </a:lnTo>
                                  <a:lnTo>
                                    <a:pt x="743153" y="1056025"/>
                                  </a:lnTo>
                                  <a:lnTo>
                                    <a:pt x="794131" y="1056458"/>
                                  </a:lnTo>
                                  <a:lnTo>
                                    <a:pt x="845243" y="1058111"/>
                                  </a:lnTo>
                                  <a:lnTo>
                                    <a:pt x="895200" y="1054803"/>
                                  </a:lnTo>
                                  <a:lnTo>
                                    <a:pt x="942711" y="1040352"/>
                                  </a:lnTo>
                                  <a:lnTo>
                                    <a:pt x="966306" y="990257"/>
                                  </a:lnTo>
                                  <a:lnTo>
                                    <a:pt x="983930" y="937908"/>
                                  </a:lnTo>
                                  <a:lnTo>
                                    <a:pt x="995451" y="883700"/>
                                  </a:lnTo>
                                  <a:lnTo>
                                    <a:pt x="1000737" y="828034"/>
                                  </a:lnTo>
                                  <a:lnTo>
                                    <a:pt x="1001419" y="812974"/>
                                  </a:lnTo>
                                  <a:lnTo>
                                    <a:pt x="1000910" y="797781"/>
                                  </a:lnTo>
                                  <a:lnTo>
                                    <a:pt x="987399" y="755270"/>
                                  </a:lnTo>
                                  <a:lnTo>
                                    <a:pt x="962523" y="719055"/>
                                  </a:lnTo>
                                  <a:lnTo>
                                    <a:pt x="938936" y="679810"/>
                                  </a:lnTo>
                                  <a:lnTo>
                                    <a:pt x="922010" y="637719"/>
                                  </a:lnTo>
                                  <a:lnTo>
                                    <a:pt x="910604" y="593402"/>
                                  </a:lnTo>
                                  <a:lnTo>
                                    <a:pt x="903580" y="547476"/>
                                  </a:lnTo>
                                  <a:lnTo>
                                    <a:pt x="899799" y="500562"/>
                                  </a:lnTo>
                                  <a:lnTo>
                                    <a:pt x="898122" y="453277"/>
                                  </a:lnTo>
                                  <a:lnTo>
                                    <a:pt x="897410" y="406241"/>
                                  </a:lnTo>
                                  <a:lnTo>
                                    <a:pt x="896124" y="359669"/>
                                  </a:lnTo>
                                  <a:lnTo>
                                    <a:pt x="892833" y="312727"/>
                                  </a:lnTo>
                                  <a:lnTo>
                                    <a:pt x="886571" y="266256"/>
                                  </a:lnTo>
                                  <a:lnTo>
                                    <a:pt x="876372" y="221098"/>
                                  </a:lnTo>
                                  <a:lnTo>
                                    <a:pt x="861270" y="178093"/>
                                  </a:lnTo>
                                  <a:lnTo>
                                    <a:pt x="840300" y="138084"/>
                                  </a:lnTo>
                                  <a:lnTo>
                                    <a:pt x="812497" y="101911"/>
                                  </a:lnTo>
                                  <a:lnTo>
                                    <a:pt x="775888" y="70050"/>
                                  </a:lnTo>
                                  <a:lnTo>
                                    <a:pt x="732791" y="44601"/>
                                  </a:lnTo>
                                  <a:lnTo>
                                    <a:pt x="685040" y="25218"/>
                                  </a:lnTo>
                                  <a:lnTo>
                                    <a:pt x="634466" y="11554"/>
                                  </a:lnTo>
                                  <a:lnTo>
                                    <a:pt x="582903" y="3263"/>
                                  </a:lnTo>
                                  <a:lnTo>
                                    <a:pt x="532183" y="0"/>
                                  </a:lnTo>
                                  <a:close/>
                                </a:path>
                              </a:pathLst>
                            </a:custGeom>
                            <a:solidFill>
                              <a:srgbClr val="221F1F"/>
                            </a:solidFill>
                          </wps:spPr>
                          <wps:bodyPr wrap="square" lIns="0" tIns="0" rIns="0" bIns="0" rtlCol="0">
                            <a:prstTxWarp prst="textNoShape">
                              <a:avLst/>
                            </a:prstTxWarp>
                            <a:noAutofit/>
                          </wps:bodyPr>
                        </wps:wsp>
                        <wps:wsp>
                          <wps:cNvPr id="1756389402" name="Graphic 172"/>
                          <wps:cNvSpPr/>
                          <wps:spPr>
                            <a:xfrm>
                              <a:off x="2510731" y="1739895"/>
                              <a:ext cx="335416" cy="1274444"/>
                            </a:xfrm>
                            <a:custGeom>
                              <a:avLst/>
                              <a:gdLst/>
                              <a:ahLst/>
                              <a:cxnLst/>
                              <a:rect l="l" t="t" r="r" b="b"/>
                              <a:pathLst>
                                <a:path w="427990" h="1274445">
                                  <a:moveTo>
                                    <a:pt x="373176" y="0"/>
                                  </a:moveTo>
                                  <a:lnTo>
                                    <a:pt x="77749" y="0"/>
                                  </a:lnTo>
                                  <a:lnTo>
                                    <a:pt x="0" y="1273886"/>
                                  </a:lnTo>
                                  <a:lnTo>
                                    <a:pt x="427596" y="1273886"/>
                                  </a:lnTo>
                                  <a:lnTo>
                                    <a:pt x="373176" y="0"/>
                                  </a:lnTo>
                                  <a:close/>
                                </a:path>
                              </a:pathLst>
                            </a:custGeom>
                            <a:solidFill>
                              <a:srgbClr val="FFFFFF"/>
                            </a:solidFill>
                          </wps:spPr>
                          <wps:bodyPr wrap="square" lIns="0" tIns="0" rIns="0" bIns="0" rtlCol="0">
                            <a:prstTxWarp prst="textNoShape">
                              <a:avLst/>
                            </a:prstTxWarp>
                            <a:noAutofit/>
                          </wps:bodyPr>
                        </wps:wsp>
                        <wps:wsp>
                          <wps:cNvPr id="722164361" name="Graphic 173"/>
                          <wps:cNvSpPr/>
                          <wps:spPr>
                            <a:xfrm>
                              <a:off x="2295245" y="2751624"/>
                              <a:ext cx="708754" cy="1515063"/>
                            </a:xfrm>
                            <a:custGeom>
                              <a:avLst/>
                              <a:gdLst/>
                              <a:ahLst/>
                              <a:cxnLst/>
                              <a:rect l="l" t="t" r="r" b="b"/>
                              <a:pathLst>
                                <a:path w="933450" h="2218055">
                                  <a:moveTo>
                                    <a:pt x="932916" y="0"/>
                                  </a:moveTo>
                                  <a:lnTo>
                                    <a:pt x="109943" y="0"/>
                                  </a:lnTo>
                                  <a:lnTo>
                                    <a:pt x="0" y="2175700"/>
                                  </a:lnTo>
                                  <a:lnTo>
                                    <a:pt x="262102" y="2175700"/>
                                  </a:lnTo>
                                  <a:lnTo>
                                    <a:pt x="519760" y="557530"/>
                                  </a:lnTo>
                                  <a:lnTo>
                                    <a:pt x="641934" y="2217915"/>
                                  </a:lnTo>
                                  <a:lnTo>
                                    <a:pt x="904036" y="2217915"/>
                                  </a:lnTo>
                                  <a:lnTo>
                                    <a:pt x="932916" y="0"/>
                                  </a:lnTo>
                                  <a:close/>
                                </a:path>
                              </a:pathLst>
                            </a:custGeom>
                            <a:solidFill>
                              <a:srgbClr val="4D4F52"/>
                            </a:solidFill>
                          </wps:spPr>
                          <wps:bodyPr wrap="square" lIns="0" tIns="0" rIns="0" bIns="0" rtlCol="0">
                            <a:prstTxWarp prst="textNoShape">
                              <a:avLst/>
                            </a:prstTxWarp>
                            <a:noAutofit/>
                          </wps:bodyPr>
                        </wps:wsp>
                        <wps:wsp>
                          <wps:cNvPr id="230642761" name="Graphic 174"/>
                          <wps:cNvSpPr/>
                          <wps:spPr>
                            <a:xfrm>
                              <a:off x="2148346" y="1737022"/>
                              <a:ext cx="1073736" cy="1217954"/>
                            </a:xfrm>
                            <a:custGeom>
                              <a:avLst/>
                              <a:gdLst/>
                              <a:ahLst/>
                              <a:cxnLst/>
                              <a:rect l="l" t="t" r="r" b="b"/>
                              <a:pathLst>
                                <a:path w="1414145" h="1783080">
                                  <a:moveTo>
                                    <a:pt x="574332" y="1238694"/>
                                  </a:moveTo>
                                  <a:lnTo>
                                    <a:pt x="572681" y="698487"/>
                                  </a:lnTo>
                                  <a:lnTo>
                                    <a:pt x="564388" y="211607"/>
                                  </a:lnTo>
                                  <a:lnTo>
                                    <a:pt x="559409" y="0"/>
                                  </a:lnTo>
                                  <a:lnTo>
                                    <a:pt x="430009" y="49796"/>
                                  </a:lnTo>
                                  <a:lnTo>
                                    <a:pt x="357530" y="85255"/>
                                  </a:lnTo>
                                  <a:lnTo>
                                    <a:pt x="315582" y="123380"/>
                                  </a:lnTo>
                                  <a:lnTo>
                                    <a:pt x="277736" y="181127"/>
                                  </a:lnTo>
                                  <a:lnTo>
                                    <a:pt x="259664" y="219430"/>
                                  </a:lnTo>
                                  <a:lnTo>
                                    <a:pt x="234543" y="284886"/>
                                  </a:lnTo>
                                  <a:lnTo>
                                    <a:pt x="219925" y="326263"/>
                                  </a:lnTo>
                                  <a:lnTo>
                                    <a:pt x="204254" y="372579"/>
                                  </a:lnTo>
                                  <a:lnTo>
                                    <a:pt x="187744" y="423240"/>
                                  </a:lnTo>
                                  <a:lnTo>
                                    <a:pt x="170649" y="477621"/>
                                  </a:lnTo>
                                  <a:lnTo>
                                    <a:pt x="153200" y="535101"/>
                                  </a:lnTo>
                                  <a:lnTo>
                                    <a:pt x="135623" y="595083"/>
                                  </a:lnTo>
                                  <a:lnTo>
                                    <a:pt x="118148" y="656932"/>
                                  </a:lnTo>
                                  <a:lnTo>
                                    <a:pt x="101028" y="720064"/>
                                  </a:lnTo>
                                  <a:lnTo>
                                    <a:pt x="84467" y="783844"/>
                                  </a:lnTo>
                                  <a:lnTo>
                                    <a:pt x="68732" y="847661"/>
                                  </a:lnTo>
                                  <a:lnTo>
                                    <a:pt x="54038" y="910894"/>
                                  </a:lnTo>
                                  <a:lnTo>
                                    <a:pt x="40614" y="972959"/>
                                  </a:lnTo>
                                  <a:lnTo>
                                    <a:pt x="28702" y="1033208"/>
                                  </a:lnTo>
                                  <a:lnTo>
                                    <a:pt x="18542" y="1091057"/>
                                  </a:lnTo>
                                  <a:lnTo>
                                    <a:pt x="10350" y="1145870"/>
                                  </a:lnTo>
                                  <a:lnTo>
                                    <a:pt x="4381" y="1197038"/>
                                  </a:lnTo>
                                  <a:lnTo>
                                    <a:pt x="850" y="1243965"/>
                                  </a:lnTo>
                                  <a:lnTo>
                                    <a:pt x="0" y="1286014"/>
                                  </a:lnTo>
                                  <a:lnTo>
                                    <a:pt x="2070" y="1322578"/>
                                  </a:lnTo>
                                  <a:lnTo>
                                    <a:pt x="7277" y="1353058"/>
                                  </a:lnTo>
                                  <a:lnTo>
                                    <a:pt x="15875" y="1376819"/>
                                  </a:lnTo>
                                  <a:lnTo>
                                    <a:pt x="114960" y="1426349"/>
                                  </a:lnTo>
                                  <a:lnTo>
                                    <a:pt x="163969" y="1411020"/>
                                  </a:lnTo>
                                  <a:lnTo>
                                    <a:pt x="193878" y="1388668"/>
                                  </a:lnTo>
                                  <a:lnTo>
                                    <a:pt x="216877" y="1343761"/>
                                  </a:lnTo>
                                  <a:lnTo>
                                    <a:pt x="245173" y="1260792"/>
                                  </a:lnTo>
                                  <a:lnTo>
                                    <a:pt x="248361" y="1519605"/>
                                  </a:lnTo>
                                  <a:lnTo>
                                    <a:pt x="249428" y="1654517"/>
                                  </a:lnTo>
                                  <a:lnTo>
                                    <a:pt x="248361" y="1709305"/>
                                  </a:lnTo>
                                  <a:lnTo>
                                    <a:pt x="245173" y="1727746"/>
                                  </a:lnTo>
                                  <a:lnTo>
                                    <a:pt x="249466" y="1734731"/>
                                  </a:lnTo>
                                  <a:lnTo>
                                    <a:pt x="286715" y="1757146"/>
                                  </a:lnTo>
                                  <a:lnTo>
                                    <a:pt x="349796" y="1777796"/>
                                  </a:lnTo>
                                  <a:lnTo>
                                    <a:pt x="386372" y="1782572"/>
                                  </a:lnTo>
                                  <a:lnTo>
                                    <a:pt x="423837" y="1781035"/>
                                  </a:lnTo>
                                  <a:lnTo>
                                    <a:pt x="493991" y="1751215"/>
                                  </a:lnTo>
                                  <a:lnTo>
                                    <a:pt x="522960" y="1719033"/>
                                  </a:lnTo>
                                  <a:lnTo>
                                    <a:pt x="545388" y="1672704"/>
                                  </a:lnTo>
                                  <a:lnTo>
                                    <a:pt x="559409" y="1610296"/>
                                  </a:lnTo>
                                  <a:lnTo>
                                    <a:pt x="574332" y="1238694"/>
                                  </a:lnTo>
                                  <a:close/>
                                </a:path>
                                <a:path w="1414145" h="1783080">
                                  <a:moveTo>
                                    <a:pt x="1413624" y="1220254"/>
                                  </a:moveTo>
                                  <a:lnTo>
                                    <a:pt x="1410944" y="1170584"/>
                                  </a:lnTo>
                                  <a:lnTo>
                                    <a:pt x="1405610" y="1117473"/>
                                  </a:lnTo>
                                  <a:lnTo>
                                    <a:pt x="1397863" y="1061466"/>
                                  </a:lnTo>
                                  <a:lnTo>
                                    <a:pt x="1387970" y="1003122"/>
                                  </a:lnTo>
                                  <a:lnTo>
                                    <a:pt x="1376159" y="942975"/>
                                  </a:lnTo>
                                  <a:lnTo>
                                    <a:pt x="1362710" y="881583"/>
                                  </a:lnTo>
                                  <a:lnTo>
                                    <a:pt x="1347851" y="819480"/>
                                  </a:lnTo>
                                  <a:lnTo>
                                    <a:pt x="1331861" y="757212"/>
                                  </a:lnTo>
                                  <a:lnTo>
                                    <a:pt x="1314970" y="695325"/>
                                  </a:lnTo>
                                  <a:lnTo>
                                    <a:pt x="1297444" y="634377"/>
                                  </a:lnTo>
                                  <a:lnTo>
                                    <a:pt x="1279537" y="574890"/>
                                  </a:lnTo>
                                  <a:lnTo>
                                    <a:pt x="1261491" y="517436"/>
                                  </a:lnTo>
                                  <a:lnTo>
                                    <a:pt x="1243558" y="462534"/>
                                  </a:lnTo>
                                  <a:lnTo>
                                    <a:pt x="1226019" y="410743"/>
                                  </a:lnTo>
                                  <a:lnTo>
                                    <a:pt x="1209090" y="362610"/>
                                  </a:lnTo>
                                  <a:lnTo>
                                    <a:pt x="1193050" y="318681"/>
                                  </a:lnTo>
                                  <a:lnTo>
                                    <a:pt x="1178140" y="279501"/>
                                  </a:lnTo>
                                  <a:lnTo>
                                    <a:pt x="1152728" y="217551"/>
                                  </a:lnTo>
                                  <a:lnTo>
                                    <a:pt x="1134884" y="181127"/>
                                  </a:lnTo>
                                  <a:lnTo>
                                    <a:pt x="1097889" y="123380"/>
                                  </a:lnTo>
                                  <a:lnTo>
                                    <a:pt x="1056386" y="85255"/>
                                  </a:lnTo>
                                  <a:lnTo>
                                    <a:pt x="984110" y="49796"/>
                                  </a:lnTo>
                                  <a:lnTo>
                                    <a:pt x="854811" y="0"/>
                                  </a:lnTo>
                                  <a:lnTo>
                                    <a:pt x="849642" y="211607"/>
                                  </a:lnTo>
                                  <a:lnTo>
                                    <a:pt x="841019" y="698487"/>
                                  </a:lnTo>
                                  <a:lnTo>
                                    <a:pt x="839292" y="1238694"/>
                                  </a:lnTo>
                                  <a:lnTo>
                                    <a:pt x="854811" y="1610296"/>
                                  </a:lnTo>
                                  <a:lnTo>
                                    <a:pt x="868819" y="1672704"/>
                                  </a:lnTo>
                                  <a:lnTo>
                                    <a:pt x="891235" y="1719033"/>
                                  </a:lnTo>
                                  <a:lnTo>
                                    <a:pt x="920191" y="1751215"/>
                                  </a:lnTo>
                                  <a:lnTo>
                                    <a:pt x="953820" y="1771243"/>
                                  </a:lnTo>
                                  <a:lnTo>
                                    <a:pt x="1027734" y="1782572"/>
                                  </a:lnTo>
                                  <a:lnTo>
                                    <a:pt x="1064285" y="1777796"/>
                                  </a:lnTo>
                                  <a:lnTo>
                                    <a:pt x="1127328" y="1757146"/>
                                  </a:lnTo>
                                  <a:lnTo>
                                    <a:pt x="1164539" y="1734731"/>
                                  </a:lnTo>
                                  <a:lnTo>
                                    <a:pt x="1165644" y="1709305"/>
                                  </a:lnTo>
                                  <a:lnTo>
                                    <a:pt x="1164590" y="1654517"/>
                                  </a:lnTo>
                                  <a:lnTo>
                                    <a:pt x="1165644" y="1519605"/>
                                  </a:lnTo>
                                  <a:lnTo>
                                    <a:pt x="1168831" y="1260792"/>
                                  </a:lnTo>
                                  <a:lnTo>
                                    <a:pt x="1196721" y="1344015"/>
                                  </a:lnTo>
                                  <a:lnTo>
                                    <a:pt x="1216926" y="1390611"/>
                                  </a:lnTo>
                                  <a:lnTo>
                                    <a:pt x="1239253" y="1417586"/>
                                  </a:lnTo>
                                  <a:lnTo>
                                    <a:pt x="1273517" y="1441907"/>
                                  </a:lnTo>
                                  <a:lnTo>
                                    <a:pt x="1378191" y="1398041"/>
                                  </a:lnTo>
                                  <a:lnTo>
                                    <a:pt x="1392618" y="1373720"/>
                                  </a:lnTo>
                                  <a:lnTo>
                                    <a:pt x="1403134" y="1343228"/>
                                  </a:lnTo>
                                  <a:lnTo>
                                    <a:pt x="1409966" y="1307122"/>
                                  </a:lnTo>
                                  <a:lnTo>
                                    <a:pt x="1413383" y="1265961"/>
                                  </a:lnTo>
                                  <a:lnTo>
                                    <a:pt x="1413624" y="1220254"/>
                                  </a:lnTo>
                                  <a:close/>
                                </a:path>
                              </a:pathLst>
                            </a:custGeom>
                            <a:solidFill>
                              <a:srgbClr val="A7A9AC"/>
                            </a:solidFill>
                          </wps:spPr>
                          <wps:bodyPr wrap="square" lIns="0" tIns="0" rIns="0" bIns="0" rtlCol="0">
                            <a:prstTxWarp prst="textNoShape">
                              <a:avLst/>
                            </a:prstTxWarp>
                            <a:noAutofit/>
                          </wps:bodyPr>
                        </wps:wsp>
                        <wps:wsp>
                          <wps:cNvPr id="1075686210" name="Graphic 175"/>
                          <wps:cNvSpPr/>
                          <wps:spPr>
                            <a:xfrm>
                              <a:off x="2500927" y="1264285"/>
                              <a:ext cx="367877" cy="505310"/>
                            </a:xfrm>
                            <a:custGeom>
                              <a:avLst/>
                              <a:gdLst/>
                              <a:ahLst/>
                              <a:cxnLst/>
                              <a:rect l="l" t="t" r="r" b="b"/>
                              <a:pathLst>
                                <a:path w="484505" h="739775">
                                  <a:moveTo>
                                    <a:pt x="484352" y="338823"/>
                                  </a:moveTo>
                                  <a:lnTo>
                                    <a:pt x="470281" y="316420"/>
                                  </a:lnTo>
                                  <a:lnTo>
                                    <a:pt x="461683" y="310248"/>
                                  </a:lnTo>
                                  <a:lnTo>
                                    <a:pt x="455383" y="309829"/>
                                  </a:lnTo>
                                  <a:lnTo>
                                    <a:pt x="448284" y="316611"/>
                                  </a:lnTo>
                                  <a:lnTo>
                                    <a:pt x="446024" y="319798"/>
                                  </a:lnTo>
                                  <a:lnTo>
                                    <a:pt x="446443" y="305447"/>
                                  </a:lnTo>
                                  <a:lnTo>
                                    <a:pt x="446227" y="263779"/>
                                  </a:lnTo>
                                  <a:lnTo>
                                    <a:pt x="445833" y="223621"/>
                                  </a:lnTo>
                                  <a:lnTo>
                                    <a:pt x="440956" y="177152"/>
                                  </a:lnTo>
                                  <a:lnTo>
                                    <a:pt x="427012" y="133946"/>
                                  </a:lnTo>
                                  <a:lnTo>
                                    <a:pt x="405015" y="95021"/>
                                  </a:lnTo>
                                  <a:lnTo>
                                    <a:pt x="375958" y="61391"/>
                                  </a:lnTo>
                                  <a:lnTo>
                                    <a:pt x="340868" y="34061"/>
                                  </a:lnTo>
                                  <a:lnTo>
                                    <a:pt x="300748" y="14046"/>
                                  </a:lnTo>
                                  <a:lnTo>
                                    <a:pt x="256616" y="2349"/>
                                  </a:lnTo>
                                  <a:lnTo>
                                    <a:pt x="209473" y="0"/>
                                  </a:lnTo>
                                  <a:lnTo>
                                    <a:pt x="163029" y="7962"/>
                                  </a:lnTo>
                                  <a:lnTo>
                                    <a:pt x="120281" y="25069"/>
                                  </a:lnTo>
                                  <a:lnTo>
                                    <a:pt x="82308" y="50215"/>
                                  </a:lnTo>
                                  <a:lnTo>
                                    <a:pt x="50215" y="82321"/>
                                  </a:lnTo>
                                  <a:lnTo>
                                    <a:pt x="25057" y="120294"/>
                                  </a:lnTo>
                                  <a:lnTo>
                                    <a:pt x="7962" y="163042"/>
                                  </a:lnTo>
                                  <a:lnTo>
                                    <a:pt x="0" y="209473"/>
                                  </a:lnTo>
                                  <a:lnTo>
                                    <a:pt x="508" y="236766"/>
                                  </a:lnTo>
                                  <a:lnTo>
                                    <a:pt x="10553" y="288683"/>
                                  </a:lnTo>
                                  <a:lnTo>
                                    <a:pt x="41465" y="368236"/>
                                  </a:lnTo>
                                  <a:lnTo>
                                    <a:pt x="62458" y="417703"/>
                                  </a:lnTo>
                                  <a:lnTo>
                                    <a:pt x="83705" y="461073"/>
                                  </a:lnTo>
                                  <a:lnTo>
                                    <a:pt x="106146" y="498195"/>
                                  </a:lnTo>
                                  <a:lnTo>
                                    <a:pt x="127050" y="534708"/>
                                  </a:lnTo>
                                  <a:lnTo>
                                    <a:pt x="140652" y="573747"/>
                                  </a:lnTo>
                                  <a:lnTo>
                                    <a:pt x="146558" y="614629"/>
                                  </a:lnTo>
                                  <a:lnTo>
                                    <a:pt x="144360" y="656717"/>
                                  </a:lnTo>
                                  <a:lnTo>
                                    <a:pt x="135877" y="711911"/>
                                  </a:lnTo>
                                  <a:lnTo>
                                    <a:pt x="219405" y="739609"/>
                                  </a:lnTo>
                                  <a:lnTo>
                                    <a:pt x="277583" y="737044"/>
                                  </a:lnTo>
                                  <a:lnTo>
                                    <a:pt x="311619" y="722274"/>
                                  </a:lnTo>
                                  <a:lnTo>
                                    <a:pt x="322707" y="713333"/>
                                  </a:lnTo>
                                  <a:lnTo>
                                    <a:pt x="322707" y="583120"/>
                                  </a:lnTo>
                                  <a:lnTo>
                                    <a:pt x="363829" y="569506"/>
                                  </a:lnTo>
                                  <a:lnTo>
                                    <a:pt x="394754" y="541350"/>
                                  </a:lnTo>
                                  <a:lnTo>
                                    <a:pt x="416902" y="502183"/>
                                  </a:lnTo>
                                  <a:lnTo>
                                    <a:pt x="431711" y="455510"/>
                                  </a:lnTo>
                                  <a:lnTo>
                                    <a:pt x="440613" y="404812"/>
                                  </a:lnTo>
                                  <a:lnTo>
                                    <a:pt x="441858" y="390372"/>
                                  </a:lnTo>
                                  <a:lnTo>
                                    <a:pt x="461403" y="379349"/>
                                  </a:lnTo>
                                  <a:lnTo>
                                    <a:pt x="478523" y="360959"/>
                                  </a:lnTo>
                                  <a:lnTo>
                                    <a:pt x="484352" y="338823"/>
                                  </a:lnTo>
                                  <a:close/>
                                </a:path>
                              </a:pathLst>
                            </a:custGeom>
                            <a:solidFill>
                              <a:srgbClr val="C9B48A"/>
                            </a:solidFill>
                          </wps:spPr>
                          <wps:bodyPr wrap="square" lIns="0" tIns="0" rIns="0" bIns="0" rtlCol="0">
                            <a:prstTxWarp prst="textNoShape">
                              <a:avLst/>
                            </a:prstTxWarp>
                            <a:noAutofit/>
                          </wps:bodyPr>
                        </wps:wsp>
                        <wps:wsp>
                          <wps:cNvPr id="1072978046" name="Graphic 176"/>
                          <wps:cNvSpPr/>
                          <wps:spPr>
                            <a:xfrm>
                              <a:off x="2400117" y="1193923"/>
                              <a:ext cx="495934" cy="437513"/>
                            </a:xfrm>
                            <a:custGeom>
                              <a:avLst/>
                              <a:gdLst/>
                              <a:ahLst/>
                              <a:cxnLst/>
                              <a:rect l="l" t="t" r="r" b="b"/>
                              <a:pathLst>
                                <a:path w="495934" h="437515">
                                  <a:moveTo>
                                    <a:pt x="248520" y="0"/>
                                  </a:moveTo>
                                  <a:lnTo>
                                    <a:pt x="204356" y="4647"/>
                                  </a:lnTo>
                                  <a:lnTo>
                                    <a:pt x="160990" y="15664"/>
                                  </a:lnTo>
                                  <a:lnTo>
                                    <a:pt x="118823" y="32252"/>
                                  </a:lnTo>
                                  <a:lnTo>
                                    <a:pt x="70217" y="61125"/>
                                  </a:lnTo>
                                  <a:lnTo>
                                    <a:pt x="40044" y="97867"/>
                                  </a:lnTo>
                                  <a:lnTo>
                                    <a:pt x="18835" y="151575"/>
                                  </a:lnTo>
                                  <a:lnTo>
                                    <a:pt x="6022" y="200973"/>
                                  </a:lnTo>
                                  <a:lnTo>
                                    <a:pt x="0" y="245000"/>
                                  </a:lnTo>
                                  <a:lnTo>
                                    <a:pt x="1234" y="267278"/>
                                  </a:lnTo>
                                  <a:lnTo>
                                    <a:pt x="14787" y="312666"/>
                                  </a:lnTo>
                                  <a:lnTo>
                                    <a:pt x="36657" y="357333"/>
                                  </a:lnTo>
                                  <a:lnTo>
                                    <a:pt x="75264" y="413738"/>
                                  </a:lnTo>
                                  <a:lnTo>
                                    <a:pt x="100408" y="437166"/>
                                  </a:lnTo>
                                  <a:lnTo>
                                    <a:pt x="108066" y="407612"/>
                                  </a:lnTo>
                                  <a:lnTo>
                                    <a:pt x="121303" y="380183"/>
                                  </a:lnTo>
                                  <a:lnTo>
                                    <a:pt x="174981" y="306253"/>
                                  </a:lnTo>
                                  <a:lnTo>
                                    <a:pt x="211859" y="260682"/>
                                  </a:lnTo>
                                  <a:lnTo>
                                    <a:pt x="256684" y="214139"/>
                                  </a:lnTo>
                                  <a:lnTo>
                                    <a:pt x="278554" y="189054"/>
                                  </a:lnTo>
                                  <a:lnTo>
                                    <a:pt x="296705" y="161313"/>
                                  </a:lnTo>
                                  <a:lnTo>
                                    <a:pt x="310073" y="128530"/>
                                  </a:lnTo>
                                  <a:lnTo>
                                    <a:pt x="342989" y="149455"/>
                                  </a:lnTo>
                                  <a:lnTo>
                                    <a:pt x="365146" y="161090"/>
                                  </a:lnTo>
                                  <a:lnTo>
                                    <a:pt x="382789" y="169539"/>
                                  </a:lnTo>
                                  <a:lnTo>
                                    <a:pt x="402160" y="180905"/>
                                  </a:lnTo>
                                  <a:lnTo>
                                    <a:pt x="437620" y="213563"/>
                                  </a:lnTo>
                                  <a:lnTo>
                                    <a:pt x="462386" y="245637"/>
                                  </a:lnTo>
                                  <a:lnTo>
                                    <a:pt x="487931" y="287135"/>
                                  </a:lnTo>
                                  <a:lnTo>
                                    <a:pt x="495658" y="309747"/>
                                  </a:lnTo>
                                  <a:lnTo>
                                    <a:pt x="493471" y="263410"/>
                                  </a:lnTo>
                                  <a:lnTo>
                                    <a:pt x="489039" y="217005"/>
                                  </a:lnTo>
                                  <a:lnTo>
                                    <a:pt x="480459" y="171825"/>
                                  </a:lnTo>
                                  <a:lnTo>
                                    <a:pt x="465829" y="129160"/>
                                  </a:lnTo>
                                  <a:lnTo>
                                    <a:pt x="443245" y="90303"/>
                                  </a:lnTo>
                                  <a:lnTo>
                                    <a:pt x="413206" y="57471"/>
                                  </a:lnTo>
                                  <a:lnTo>
                                    <a:pt x="377192" y="31544"/>
                                  </a:lnTo>
                                  <a:lnTo>
                                    <a:pt x="336664" y="13051"/>
                                  </a:lnTo>
                                  <a:lnTo>
                                    <a:pt x="293080" y="2521"/>
                                  </a:lnTo>
                                  <a:lnTo>
                                    <a:pt x="248520" y="0"/>
                                  </a:lnTo>
                                  <a:close/>
                                </a:path>
                              </a:pathLst>
                            </a:custGeom>
                            <a:solidFill>
                              <a:srgbClr val="221F1F"/>
                            </a:solidFill>
                          </wps:spPr>
                          <wps:bodyPr wrap="square" lIns="0" tIns="0" rIns="0" bIns="0" rtlCol="0">
                            <a:prstTxWarp prst="textNoShape">
                              <a:avLst/>
                            </a:prstTxWarp>
                            <a:noAutofit/>
                          </wps:bodyPr>
                        </wps:wsp>
                        <pic:pic xmlns:pic="http://schemas.openxmlformats.org/drawingml/2006/picture">
                          <pic:nvPicPr>
                            <pic:cNvPr id="111743776" name="Image 178"/>
                            <pic:cNvPicPr/>
                          </pic:nvPicPr>
                          <pic:blipFill>
                            <a:blip r:embed="rId2" cstate="print"/>
                            <a:stretch>
                              <a:fillRect/>
                            </a:stretch>
                          </pic:blipFill>
                          <pic:spPr>
                            <a:xfrm>
                              <a:off x="2836340" y="1937465"/>
                              <a:ext cx="134359" cy="128722"/>
                            </a:xfrm>
                            <a:prstGeom prst="rect">
                              <a:avLst/>
                            </a:prstGeom>
                          </pic:spPr>
                        </pic:pic>
                        <wps:wsp>
                          <wps:cNvPr id="566726681" name="Graphic 179"/>
                          <wps:cNvSpPr/>
                          <wps:spPr>
                            <a:xfrm>
                              <a:off x="2959900" y="1033574"/>
                              <a:ext cx="118110" cy="42545"/>
                            </a:xfrm>
                            <a:custGeom>
                              <a:avLst/>
                              <a:gdLst/>
                              <a:ahLst/>
                              <a:cxnLst/>
                              <a:rect l="l" t="t" r="r" b="b"/>
                              <a:pathLst>
                                <a:path w="118110" h="42545">
                                  <a:moveTo>
                                    <a:pt x="110629" y="0"/>
                                  </a:moveTo>
                                  <a:lnTo>
                                    <a:pt x="100698" y="0"/>
                                  </a:lnTo>
                                  <a:lnTo>
                                    <a:pt x="17018" y="1409"/>
                                  </a:lnTo>
                                  <a:lnTo>
                                    <a:pt x="7086" y="1409"/>
                                  </a:lnTo>
                                  <a:lnTo>
                                    <a:pt x="0" y="9855"/>
                                  </a:lnTo>
                                  <a:lnTo>
                                    <a:pt x="0" y="18287"/>
                                  </a:lnTo>
                                  <a:lnTo>
                                    <a:pt x="1409" y="25323"/>
                                  </a:lnTo>
                                  <a:lnTo>
                                    <a:pt x="1409" y="35178"/>
                                  </a:lnTo>
                                  <a:lnTo>
                                    <a:pt x="8509" y="42202"/>
                                  </a:lnTo>
                                  <a:lnTo>
                                    <a:pt x="18440" y="42202"/>
                                  </a:lnTo>
                                  <a:lnTo>
                                    <a:pt x="102120" y="40805"/>
                                  </a:lnTo>
                                  <a:lnTo>
                                    <a:pt x="110629" y="40805"/>
                                  </a:lnTo>
                                  <a:lnTo>
                                    <a:pt x="117729" y="32359"/>
                                  </a:lnTo>
                                  <a:lnTo>
                                    <a:pt x="117729" y="7035"/>
                                  </a:lnTo>
                                  <a:lnTo>
                                    <a:pt x="110629" y="0"/>
                                  </a:lnTo>
                                  <a:close/>
                                </a:path>
                              </a:pathLst>
                            </a:custGeom>
                            <a:solidFill>
                              <a:srgbClr val="FFFFFF"/>
                            </a:solidFill>
                          </wps:spPr>
                          <wps:bodyPr wrap="square" lIns="0" tIns="0" rIns="0" bIns="0" rtlCol="0">
                            <a:prstTxWarp prst="textNoShape">
                              <a:avLst/>
                            </a:prstTxWarp>
                            <a:noAutofit/>
                          </wps:bodyPr>
                        </wps:wsp>
                      </wpg:grpSp>
                      <wps:wsp>
                        <wps:cNvPr id="1880247804" name="Graphic 179"/>
                        <wps:cNvSpPr/>
                        <wps:spPr>
                          <a:xfrm>
                            <a:off x="1002507" y="330994"/>
                            <a:ext cx="45896" cy="14927"/>
                          </a:xfrm>
                          <a:custGeom>
                            <a:avLst/>
                            <a:gdLst/>
                            <a:ahLst/>
                            <a:cxnLst/>
                            <a:rect l="l" t="t" r="r" b="b"/>
                            <a:pathLst>
                              <a:path w="118110" h="42545">
                                <a:moveTo>
                                  <a:pt x="110629" y="0"/>
                                </a:moveTo>
                                <a:lnTo>
                                  <a:pt x="100698" y="0"/>
                                </a:lnTo>
                                <a:lnTo>
                                  <a:pt x="17018" y="1409"/>
                                </a:lnTo>
                                <a:lnTo>
                                  <a:pt x="7086" y="1409"/>
                                </a:lnTo>
                                <a:lnTo>
                                  <a:pt x="0" y="9855"/>
                                </a:lnTo>
                                <a:lnTo>
                                  <a:pt x="0" y="18287"/>
                                </a:lnTo>
                                <a:lnTo>
                                  <a:pt x="1409" y="25323"/>
                                </a:lnTo>
                                <a:lnTo>
                                  <a:pt x="1409" y="35178"/>
                                </a:lnTo>
                                <a:lnTo>
                                  <a:pt x="8509" y="42202"/>
                                </a:lnTo>
                                <a:lnTo>
                                  <a:pt x="18440" y="42202"/>
                                </a:lnTo>
                                <a:lnTo>
                                  <a:pt x="102120" y="40805"/>
                                </a:lnTo>
                                <a:lnTo>
                                  <a:pt x="110629" y="40805"/>
                                </a:lnTo>
                                <a:lnTo>
                                  <a:pt x="117729" y="32359"/>
                                </a:lnTo>
                                <a:lnTo>
                                  <a:pt x="117729" y="7035"/>
                                </a:lnTo>
                                <a:lnTo>
                                  <a:pt x="110629" y="0"/>
                                </a:lnTo>
                                <a:close/>
                              </a:path>
                            </a:pathLst>
                          </a:custGeom>
                          <a:solidFill>
                            <a:srgbClr val="FFFFFF"/>
                          </a:solidFill>
                        </wps:spPr>
                        <wps:bodyPr wrap="square" lIns="0" tIns="0" rIns="0" bIns="0" rtlCol="0">
                          <a:prstTxWarp prst="textNoShape">
                            <a:avLst/>
                          </a:prstTxWarp>
                          <a:noAutofit/>
                        </wps:bodyPr>
                      </wps:wsp>
                    </wpg:grpSp>
                    <pic:pic xmlns:pic="http://schemas.openxmlformats.org/drawingml/2006/picture">
                      <pic:nvPicPr>
                        <pic:cNvPr id="1093401059" name="Image 4"/>
                        <pic:cNvPicPr/>
                      </pic:nvPicPr>
                      <pic:blipFill>
                        <a:blip r:embed="rId3" cstate="print"/>
                        <a:stretch>
                          <a:fillRect/>
                        </a:stretch>
                      </pic:blipFill>
                      <pic:spPr>
                        <a:xfrm>
                          <a:off x="6257925" y="209641"/>
                          <a:ext cx="981075" cy="885849"/>
                        </a:xfrm>
                        <a:prstGeom prst="rect">
                          <a:avLst/>
                        </a:prstGeom>
                      </pic:spPr>
                    </pic:pic>
                  </wpg:wgp>
                </a:graphicData>
              </a:graphic>
              <wp14:sizeRelV relativeFrom="margin">
                <wp14:pctHeight>0</wp14:pctHeight>
              </wp14:sizeRelV>
            </wp:anchor>
          </w:drawing>
        </mc:Choice>
        <mc:Fallback>
          <w:pict>
            <v:group w14:anchorId="284218E3" id="Group 2" o:spid="_x0000_s1026" style="position:absolute;margin-left:-56.7pt;margin-top:-6.25pt;width:594.75pt;height:117.2pt;z-index:-251658237;mso-height-relative:margin" coordsize="75533,148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">
              <v:group id="Group 1" o:spid="_x0000_s1027" style="position:absolute;width:75533;height:14889" coordsize="75533,14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">
                <v:group id="Group 1236137706" o:spid="_x0000_s1028" style="position:absolute;width:75533;height:14889" coordorigin="-1610,10335" coordsize="194379,42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">
                  <v:shape id="Graphic 169" o:spid="_x0000_s1029" style="position:absolute;left:-1610;top:22115;width:194379;height:30676;visibility:visible;mso-wrap-style:square;v-text-anchor:top" coordsize="12190730,280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" path="m6262596,l5926226,,4711989,12780,3327202,52607,2056989,114533,950264,190539,,274596,,2806395r12190411,l12190411,274752r-951853,-84213l10131832,114533,8861619,52607,7476833,12780,6262596,xe" fillcolor="#81dbf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0" o:spid="_x0000_s1030" type="#_x0000_t75" style="position:absolute;left:9663;top:26603;width:33613;height:21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">
                    <v:imagedata r:id="rId4" o:title=""/>
                  </v:shape>
                  <v:shape id="Graphic 171" o:spid="_x0000_s1031" style="position:absolute;left:22137;top:12079;width:7608;height:8024;visibility:visible;mso-wrap-style:square;v-text-anchor:top" coordsize="1002030,1174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" path="m532183,l484139,1416r-45484,9950l396367,32483,358388,62586,325832,99499r-26021,41543l281441,185036r-9608,44269l268627,268051r-2279,38748l260091,343953r-15144,33967l213616,411691r-40300,25413l130706,460069,92445,486499,65191,522307r-8139,42110l63586,607479r14142,43945l92412,696187r8162,45512l89428,810346,58117,874744,33966,914160,12471,955429,,997758r2923,42594l9954,1057406r35425,42395l85670,1128795r45336,21430l179528,1164489r49849,7499l280084,1174314r50310,-2853l380441,1164626r49913,-9618l474647,1145850r43633,-11013l561117,1121171r41907,-17116l647250,1081402r22645,-10397l693600,1062996r49553,-6971l794131,1056458r51112,1653l895200,1054803r47511,-14451l966306,990257r17624,-52349l995451,883700r5286,-55666l1001419,812974r-509,-15193l987399,755270,962523,719055,938936,679810,922010,637719,910604,593402r-7024,-45926l899799,500562r-1677,-47285l897410,406241r-1286,-46572l892833,312727r-6262,-46471l876372,221098,861270,178093,840300,138084,812497,101911,775888,70050,732791,44601,685040,25218,634466,11554,582903,3263,532183,xe" fillcolor="#221f1f" stroked="f">
                    <v:path arrowok="t"/>
                  </v:shape>
                  <v:shape id="Graphic 172" o:spid="_x0000_s1032" style="position:absolute;left:25107;top:17398;width:3354;height:12745;visibility:visible;mso-wrap-style:square;v-text-anchor:top" coordsize="427990,127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" path="m373176,l77749,,,1273886r427596,l373176,xe" stroked="f">
                    <v:path arrowok="t"/>
                  </v:shape>
                  <v:shape id="Graphic 173" o:spid="_x0000_s1033" style="position:absolute;left:22952;top:27516;width:7087;height:15150;visibility:visible;mso-wrap-style:square;v-text-anchor:top" coordsize="933450,2218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" path="m932916,l109943,,,2175700r262102,l519760,557530,641934,2217915r262102,l932916,xe" fillcolor="#4d4f52" stroked="f">
                    <v:path arrowok="t"/>
                  </v:shape>
                  <v:shape id="Graphic 174" o:spid="_x0000_s1034" style="position:absolute;left:21483;top:17370;width:10737;height:12179;visibility:visible;mso-wrap-style:square;v-text-anchor:top" coordsize="1414145,178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" path="m574332,1238694l572681,698487,564388,211607,559409,,430009,49796,357530,85255r-41948,38125l277736,181127r-18072,38303l234543,284886r-14618,41377l204254,372579r-16510,50661l170649,477621r-17449,57480l135623,595083r-17475,61849l101028,720064,84467,783844,68732,847661,54038,910894,40614,972959r-11912,60249l18542,1091057r-8192,54813l4381,1197038,850,1243965,,1286014r2070,36564l7277,1353058r8598,23761l114960,1426349r49009,-15329l193878,1388668r22999,-44907l245173,1260792r3188,258813l249428,1654517r-1067,54788l245173,1727746r4293,6985l286715,1757146r63081,20650l386372,1782572r37465,-1537l493991,1751215r28969,-32182l545388,1672704r14021,-62408l574332,1238694xem1413624,1220254r-2680,-49670l1405610,1117473r-7747,-56007l1387970,1003122r-11811,-60147l1362710,881583r-14859,-62103l1331861,757212r-16891,-61887l1297444,634377r-17907,-59487l1261491,517436r-17933,-54902l1226019,410743r-16929,-48133l1193050,318681r-14910,-39180l1152728,217551r-17844,-36424l1097889,123380,1056386,85255,984110,49796,854811,r-5169,211607l841019,698487r-1727,540207l854811,1610296r14008,62408l891235,1719033r28956,32182l953820,1771243r73914,11329l1064285,1777796r63043,-20650l1164539,1734731r1105,-25426l1164590,1654517r1054,-134912l1168831,1260792r27890,83223l1216926,1390611r22327,26975l1273517,1441907r104674,-43866l1392618,1373720r10516,-30492l1409966,1307122r3417,-41161l1413624,1220254xe" fillcolor="#a7a9ac" stroked="f">
                    <v:path arrowok="t"/>
                  </v:shape>
                  <v:shape id="Graphic 175" o:spid="_x0000_s1035" style="position:absolute;left:25009;top:12642;width:3679;height:5053;visibility:visible;mso-wrap-style:square;v-text-anchor:top" coordsize="484505,739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" path="m484352,338823l470281,316420r-8598,-6172l455383,309829r-7099,6782l446024,319798r419,-14351l446227,263779r-394,-40158l440956,177152,427012,133946,405015,95021,375958,61391,340868,34061,300748,14046,256616,2349,209473,,163029,7962,120281,25069,82308,50215,50215,82321,25057,120294,7962,163042,,209473r508,27293l10553,288683r30912,79553l62458,417703r21247,43370l106146,498195r20904,36513l140652,573747r5906,40882l144360,656717r-8483,55194l219405,739609r58178,-2565l311619,722274r11088,-8941l322707,583120r41122,-13614l394754,541350r22148,-39167l431711,455510r8902,-50698l441858,390372r19545,-11023l478523,360959r5829,-22136xe" fillcolor="#c9b48a" stroked="f">
                    <v:path arrowok="t"/>
                  </v:shape>
                  <v:shape id="Graphic 176" o:spid="_x0000_s1036" style="position:absolute;left:24001;top:11939;width:4959;height:4375;visibility:visible;mso-wrap-style:square;v-text-anchor:top" coordsize="495934,43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" path="m248520,l204356,4647,160990,15664,118823,32252,70217,61125,40044,97867,18835,151575,6022,200973,,245000r1234,22278l14787,312666r21870,44667l75264,413738r25144,23428l108066,407612r13237,-27429l174981,306253r36878,-45571l256684,214139r21870,-25085l296705,161313r13368,-32783l342989,149455r22157,11635l382789,169539r19371,11366l437620,213563r24766,32074l487931,287135r7727,22612l493471,263410r-4432,-46405l480459,171825,465829,129160,443245,90303,413206,57471,377192,31544,336664,13051,293080,2521,248520,xe" fillcolor="#221f1f" stroked="f">
                    <v:path arrowok="t"/>
                  </v:shape>
                  <v:shape id="Image 178" o:spid="_x0000_s1037" type="#_x0000_t75" style="position:absolute;left:28363;top:19374;width:1343;height:1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">
                    <v:imagedata r:id="rId5" o:title=""/>
                  </v:shape>
                  <v:shape id="Graphic 179" o:spid="_x0000_s1038" style="position:absolute;left:29599;top:10335;width:1181;height:426;visibility:visible;mso-wrap-style:square;v-text-anchor:top" coordsize="11811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" path="m110629,r-9931,l17018,1409r-9932,l,9855r,8432l1409,25323r,9855l8509,42202r9931,l102120,40805r8509,l117729,32359r,-25324l110629,xe" stroked="f">
                    <v:path arrowok="t"/>
                  </v:shape>
                </v:group>
                <v:shape id="Graphic 179" o:spid="_x0000_s1039" style="position:absolute;left:10025;top:3309;width:459;height:150;visibility:visible;mso-wrap-style:square;v-text-anchor:top" coordsize="11811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" path="m110629,r-9931,l17018,1409r-9932,l,9855r,8432l1409,25323r,9855l8509,42202r9931,l102120,40805r8509,l117729,32359r,-25324l110629,xe" stroked="f">
                  <v:path arrowok="t"/>
                </v:shape>
              </v:group>
              <v:shape id="Image 4" o:spid="_x0000_s1040" type="#_x0000_t75" style="position:absolute;left:62579;top:2096;width:9811;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">
                <v:imagedata r:id="rId6" o:title=""/>
              </v:shape>
            </v:group>
          </w:pict>
        </mc:Fallback>
      </mc:AlternateContent>
    </w:r>
  </w:p>
  <w:p w14:paraId="728D6CD9" w14:textId="77777777" w:rsidR="00A95AFC" w:rsidRDefault="00A95AFC" w:rsidP="009A2161">
    <w:pPr>
      <w:pStyle w:val="Header"/>
    </w:pPr>
  </w:p>
  <w:p w14:paraId="3695B832" w14:textId="77777777" w:rsidR="00A95AFC" w:rsidRDefault="00A95AFC" w:rsidP="00D37368">
    <w:pPr>
      <w:pStyle w:val="Header"/>
      <w:jc w:val="center"/>
    </w:pPr>
  </w:p>
  <w:p w14:paraId="28C81747" w14:textId="77777777" w:rsidR="00A95AFC" w:rsidRDefault="00A95AFC" w:rsidP="00D37368">
    <w:pPr>
      <w:pStyle w:val="Header"/>
      <w:jc w:val="center"/>
    </w:pPr>
  </w:p>
  <w:p w14:paraId="1F31D2B7" w14:textId="77777777" w:rsidR="00A95AFC" w:rsidRPr="00BA2C48" w:rsidRDefault="00A95AFC" w:rsidP="009B3618">
    <w:pPr>
      <w:pStyle w:val="Header"/>
      <w:spacing w:after="120"/>
      <w:ind w:left="1701" w:right="849"/>
      <w:jc w:val="center"/>
      <w:rPr>
        <w:b/>
        <w:bCs/>
        <w:color w:val="FFFFFF" w:themeColor="background1"/>
        <w:sz w:val="28"/>
        <w:szCs w:val="32"/>
      </w:rPr>
    </w:pPr>
    <w:r>
      <w:rPr>
        <w:b/>
        <w:bCs/>
        <w:color w:val="FFFFFF" w:themeColor="background1"/>
        <w:sz w:val="28"/>
        <w:szCs w:val="32"/>
      </w:rPr>
      <w:t>Children’s Health and Safety</w:t>
    </w:r>
  </w:p>
  <w:p w14:paraId="556D7ABD" w14:textId="680560E2" w:rsidR="00312742" w:rsidRDefault="00E267B0" w:rsidP="009B3618">
    <w:pPr>
      <w:pStyle w:val="Header"/>
      <w:ind w:left="1701" w:right="849"/>
      <w:jc w:val="center"/>
    </w:pPr>
    <w:r>
      <w:rPr>
        <w:b/>
        <w:bCs/>
        <w:color w:val="007EA7" w:themeColor="accent1" w:themeShade="BF"/>
        <w:sz w:val="28"/>
        <w:szCs w:val="32"/>
      </w:rPr>
      <w:t xml:space="preserve">Managing Jewellery in our Centres during Sleep and/or Rest </w:t>
    </w:r>
    <w:r w:rsidR="00A95AFC">
      <w:rPr>
        <w:b/>
        <w:bCs/>
        <w:color w:val="007EA7" w:themeColor="accent1" w:themeShade="BF"/>
        <w:sz w:val="28"/>
        <w:szCs w:val="32"/>
      </w:rPr>
      <w:t>Requirement</w:t>
    </w:r>
    <w:r w:rsidR="00A95AFC" w:rsidRPr="00BA2C48">
      <w:rPr>
        <w:b/>
        <w:bCs/>
        <w:color w:val="007EA7" w:themeColor="accent1" w:themeShade="BF"/>
        <w:sz w:val="28"/>
        <w:szCs w:val="32"/>
      </w:rPr>
      <w:t>| NQ</w:t>
    </w:r>
    <w:r w:rsidR="00A95AFC">
      <w:rPr>
        <w:b/>
        <w:bCs/>
        <w:color w:val="007EA7" w:themeColor="accent1" w:themeShade="BF"/>
        <w:sz w:val="28"/>
        <w:szCs w:val="32"/>
      </w:rPr>
      <w:t>S2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6FB5" w14:textId="77777777" w:rsidR="00286296" w:rsidRDefault="00286296" w:rsidP="00760744">
    <w:pPr>
      <w:pStyle w:val="Header"/>
      <w:spacing w:before="360"/>
      <w:ind w:right="1134"/>
      <w:jc w:val="right"/>
      <w:rPr>
        <w:b/>
        <w:bCs/>
        <w:color w:val="00A9E0" w:themeColor="accent1"/>
        <w:sz w:val="28"/>
        <w:szCs w:val="32"/>
      </w:rPr>
    </w:pPr>
    <w:r>
      <w:rPr>
        <w:noProof/>
      </w:rPr>
      <w:drawing>
        <wp:anchor distT="0" distB="0" distL="114300" distR="114300" simplePos="0" relativeHeight="251658242" behindDoc="0" locked="0" layoutInCell="1" allowOverlap="1" wp14:anchorId="62AE270F" wp14:editId="381ED1A2">
          <wp:simplePos x="0" y="0"/>
          <wp:positionH relativeFrom="column">
            <wp:posOffset>8774518</wp:posOffset>
          </wp:positionH>
          <wp:positionV relativeFrom="paragraph">
            <wp:posOffset>115592</wp:posOffset>
          </wp:positionV>
          <wp:extent cx="707666" cy="691763"/>
          <wp:effectExtent l="0" t="0" r="0" b="0"/>
          <wp:wrapNone/>
          <wp:docPr id="1843235199"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707666" cy="691763"/>
                  </a:xfrm>
                  <a:prstGeom prst="rect">
                    <a:avLst/>
                  </a:prstGeom>
                </pic:spPr>
              </pic:pic>
            </a:graphicData>
          </a:graphic>
          <wp14:sizeRelH relativeFrom="margin">
            <wp14:pctWidth>0</wp14:pctWidth>
          </wp14:sizeRelH>
          <wp14:sizeRelV relativeFrom="margin">
            <wp14:pctHeight>0</wp14:pctHeight>
          </wp14:sizeRelV>
        </wp:anchor>
      </w:drawing>
    </w:r>
    <w:r>
      <w:rPr>
        <w:b/>
        <w:bCs/>
        <w:color w:val="00A9E0" w:themeColor="accent1"/>
        <w:sz w:val="28"/>
        <w:szCs w:val="32"/>
      </w:rPr>
      <w:t>Sleep, Rest and Relaxation</w:t>
    </w:r>
  </w:p>
  <w:p w14:paraId="43504AA5" w14:textId="77777777" w:rsidR="00286296" w:rsidRPr="00760744" w:rsidRDefault="00286296" w:rsidP="00760744">
    <w:pPr>
      <w:pStyle w:val="Header"/>
      <w:ind w:right="1133"/>
      <w:jc w:val="right"/>
      <w:rPr>
        <w:b/>
        <w:bCs/>
        <w:color w:val="A7A9AC" w:themeColor="text2"/>
        <w:sz w:val="28"/>
        <w:szCs w:val="32"/>
      </w:rPr>
    </w:pPr>
    <w:r>
      <w:rPr>
        <w:b/>
        <w:bCs/>
        <w:color w:val="A7A9AC" w:themeColor="text2"/>
        <w:sz w:val="28"/>
        <w:szCs w:val="32"/>
      </w:rPr>
      <w:t>Appendix</w:t>
    </w:r>
    <w:r w:rsidRPr="007D2815">
      <w:rPr>
        <w:b/>
        <w:bCs/>
        <w:color w:val="A7A9AC" w:themeColor="text2"/>
        <w:sz w:val="28"/>
        <w:szCs w:val="32"/>
      </w:rPr>
      <w:t xml:space="preserve"> | NQS2</w:t>
    </w:r>
  </w:p>
  <w:p w14:paraId="7A4C7840" w14:textId="77777777" w:rsidR="008107A0" w:rsidRDefault="008107A0" w:rsidP="00BA2C4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71EB"/>
    <w:multiLevelType w:val="hybridMultilevel"/>
    <w:tmpl w:val="47A4AACE"/>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21B717A"/>
    <w:multiLevelType w:val="hybridMultilevel"/>
    <w:tmpl w:val="3E7EBA3E"/>
    <w:lvl w:ilvl="0" w:tplc="724C4A9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A146BE"/>
    <w:multiLevelType w:val="hybridMultilevel"/>
    <w:tmpl w:val="778A60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052D4B67"/>
    <w:multiLevelType w:val="hybridMultilevel"/>
    <w:tmpl w:val="11E26A36"/>
    <w:lvl w:ilvl="0" w:tplc="0C090003">
      <w:start w:val="1"/>
      <w:numFmt w:val="bullet"/>
      <w:lvlText w:val="o"/>
      <w:lvlJc w:val="left"/>
      <w:pPr>
        <w:ind w:left="720" w:hanging="360"/>
      </w:pPr>
      <w:rPr>
        <w:rFonts w:ascii="Courier New" w:hAnsi="Courier New" w:cs="Courier New" w:hint="default"/>
        <w:color w:val="888B91" w:themeColor="text1" w:themeTint="A6"/>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BF6F9D"/>
    <w:multiLevelType w:val="hybridMultilevel"/>
    <w:tmpl w:val="2E90A01E"/>
    <w:lvl w:ilvl="0" w:tplc="724C4A94">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C6B071E"/>
    <w:multiLevelType w:val="hybridMultilevel"/>
    <w:tmpl w:val="667AC116"/>
    <w:lvl w:ilvl="0" w:tplc="724C4A94">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19B1111"/>
    <w:multiLevelType w:val="hybridMultilevel"/>
    <w:tmpl w:val="DD3A80F8"/>
    <w:lvl w:ilvl="0" w:tplc="724C4A9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D80186"/>
    <w:multiLevelType w:val="hybridMultilevel"/>
    <w:tmpl w:val="20780CD2"/>
    <w:lvl w:ilvl="0" w:tplc="724C4A94">
      <w:start w:val="1"/>
      <w:numFmt w:val="bullet"/>
      <w:lvlText w:val=""/>
      <w:lvlJc w:val="left"/>
      <w:pPr>
        <w:ind w:left="947" w:hanging="360"/>
      </w:pPr>
      <w:rPr>
        <w:rFonts w:ascii="Symbol" w:hAnsi="Symbol" w:hint="default"/>
        <w:color w:val="auto"/>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8" w15:restartNumberingAfterBreak="0">
    <w:nsid w:val="17DB5D24"/>
    <w:multiLevelType w:val="hybridMultilevel"/>
    <w:tmpl w:val="D5D6EE6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D936E1"/>
    <w:multiLevelType w:val="hybridMultilevel"/>
    <w:tmpl w:val="31725EA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1DD64721"/>
    <w:multiLevelType w:val="hybridMultilevel"/>
    <w:tmpl w:val="15941A8A"/>
    <w:lvl w:ilvl="0" w:tplc="724C4A94">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0E52D67"/>
    <w:multiLevelType w:val="hybridMultilevel"/>
    <w:tmpl w:val="E4205A9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2B416FC"/>
    <w:multiLevelType w:val="hybridMultilevel"/>
    <w:tmpl w:val="2A322838"/>
    <w:lvl w:ilvl="0" w:tplc="724C4A9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2F41C73"/>
    <w:multiLevelType w:val="hybridMultilevel"/>
    <w:tmpl w:val="376A5E00"/>
    <w:lvl w:ilvl="0" w:tplc="724C4A94">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3610757"/>
    <w:multiLevelType w:val="hybridMultilevel"/>
    <w:tmpl w:val="9B64C1A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3F365B3"/>
    <w:multiLevelType w:val="hybridMultilevel"/>
    <w:tmpl w:val="86E0D63C"/>
    <w:lvl w:ilvl="0" w:tplc="724C4A94">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4517C59"/>
    <w:multiLevelType w:val="hybridMultilevel"/>
    <w:tmpl w:val="4E161E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249B080F"/>
    <w:multiLevelType w:val="hybridMultilevel"/>
    <w:tmpl w:val="F8765FD2"/>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67D3319"/>
    <w:multiLevelType w:val="hybridMultilevel"/>
    <w:tmpl w:val="FFF879BE"/>
    <w:lvl w:ilvl="0" w:tplc="724C4A9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8DA0069"/>
    <w:multiLevelType w:val="hybridMultilevel"/>
    <w:tmpl w:val="D98665A4"/>
    <w:lvl w:ilvl="0" w:tplc="724C4A9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9F143B8"/>
    <w:multiLevelType w:val="hybridMultilevel"/>
    <w:tmpl w:val="5A8C3246"/>
    <w:lvl w:ilvl="0" w:tplc="0C090003">
      <w:start w:val="1"/>
      <w:numFmt w:val="bullet"/>
      <w:lvlText w:val="o"/>
      <w:lvlJc w:val="left"/>
      <w:pPr>
        <w:ind w:left="1429" w:hanging="360"/>
      </w:pPr>
      <w:rPr>
        <w:rFonts w:ascii="Courier New" w:hAnsi="Courier New" w:cs="Courier New"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1" w15:restartNumberingAfterBreak="0">
    <w:nsid w:val="29F721B8"/>
    <w:multiLevelType w:val="hybridMultilevel"/>
    <w:tmpl w:val="9B7A2EA0"/>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C6B4411"/>
    <w:multiLevelType w:val="hybridMultilevel"/>
    <w:tmpl w:val="E47CF762"/>
    <w:lvl w:ilvl="0" w:tplc="724C4A94">
      <w:start w:val="1"/>
      <w:numFmt w:val="bullet"/>
      <w:lvlText w:val=""/>
      <w:lvlJc w:val="left"/>
      <w:pPr>
        <w:ind w:left="6" w:hanging="360"/>
      </w:pPr>
      <w:rPr>
        <w:rFonts w:ascii="Symbol" w:hAnsi="Symbol" w:hint="default"/>
        <w:color w:val="auto"/>
      </w:rPr>
    </w:lvl>
    <w:lvl w:ilvl="1" w:tplc="FFFFFFFF" w:tentative="1">
      <w:start w:val="1"/>
      <w:numFmt w:val="bullet"/>
      <w:lvlText w:val="o"/>
      <w:lvlJc w:val="left"/>
      <w:pPr>
        <w:ind w:left="726" w:hanging="360"/>
      </w:pPr>
      <w:rPr>
        <w:rFonts w:ascii="Courier New" w:hAnsi="Courier New" w:cs="Courier New" w:hint="default"/>
      </w:rPr>
    </w:lvl>
    <w:lvl w:ilvl="2" w:tplc="FFFFFFFF" w:tentative="1">
      <w:start w:val="1"/>
      <w:numFmt w:val="bullet"/>
      <w:lvlText w:val=""/>
      <w:lvlJc w:val="left"/>
      <w:pPr>
        <w:ind w:left="1446" w:hanging="360"/>
      </w:pPr>
      <w:rPr>
        <w:rFonts w:ascii="Wingdings" w:hAnsi="Wingdings" w:hint="default"/>
      </w:rPr>
    </w:lvl>
    <w:lvl w:ilvl="3" w:tplc="FFFFFFFF" w:tentative="1">
      <w:start w:val="1"/>
      <w:numFmt w:val="bullet"/>
      <w:lvlText w:val=""/>
      <w:lvlJc w:val="left"/>
      <w:pPr>
        <w:ind w:left="2166" w:hanging="360"/>
      </w:pPr>
      <w:rPr>
        <w:rFonts w:ascii="Symbol" w:hAnsi="Symbol" w:hint="default"/>
      </w:rPr>
    </w:lvl>
    <w:lvl w:ilvl="4" w:tplc="FFFFFFFF" w:tentative="1">
      <w:start w:val="1"/>
      <w:numFmt w:val="bullet"/>
      <w:lvlText w:val="o"/>
      <w:lvlJc w:val="left"/>
      <w:pPr>
        <w:ind w:left="2886" w:hanging="360"/>
      </w:pPr>
      <w:rPr>
        <w:rFonts w:ascii="Courier New" w:hAnsi="Courier New" w:cs="Courier New" w:hint="default"/>
      </w:rPr>
    </w:lvl>
    <w:lvl w:ilvl="5" w:tplc="FFFFFFFF" w:tentative="1">
      <w:start w:val="1"/>
      <w:numFmt w:val="bullet"/>
      <w:lvlText w:val=""/>
      <w:lvlJc w:val="left"/>
      <w:pPr>
        <w:ind w:left="3606" w:hanging="360"/>
      </w:pPr>
      <w:rPr>
        <w:rFonts w:ascii="Wingdings" w:hAnsi="Wingdings" w:hint="default"/>
      </w:rPr>
    </w:lvl>
    <w:lvl w:ilvl="6" w:tplc="FFFFFFFF" w:tentative="1">
      <w:start w:val="1"/>
      <w:numFmt w:val="bullet"/>
      <w:lvlText w:val=""/>
      <w:lvlJc w:val="left"/>
      <w:pPr>
        <w:ind w:left="4326" w:hanging="360"/>
      </w:pPr>
      <w:rPr>
        <w:rFonts w:ascii="Symbol" w:hAnsi="Symbol" w:hint="default"/>
      </w:rPr>
    </w:lvl>
    <w:lvl w:ilvl="7" w:tplc="FFFFFFFF" w:tentative="1">
      <w:start w:val="1"/>
      <w:numFmt w:val="bullet"/>
      <w:lvlText w:val="o"/>
      <w:lvlJc w:val="left"/>
      <w:pPr>
        <w:ind w:left="5046" w:hanging="360"/>
      </w:pPr>
      <w:rPr>
        <w:rFonts w:ascii="Courier New" w:hAnsi="Courier New" w:cs="Courier New" w:hint="default"/>
      </w:rPr>
    </w:lvl>
    <w:lvl w:ilvl="8" w:tplc="FFFFFFFF" w:tentative="1">
      <w:start w:val="1"/>
      <w:numFmt w:val="bullet"/>
      <w:lvlText w:val=""/>
      <w:lvlJc w:val="left"/>
      <w:pPr>
        <w:ind w:left="5766" w:hanging="360"/>
      </w:pPr>
      <w:rPr>
        <w:rFonts w:ascii="Wingdings" w:hAnsi="Wingdings" w:hint="default"/>
      </w:rPr>
    </w:lvl>
  </w:abstractNum>
  <w:abstractNum w:abstractNumId="23" w15:restartNumberingAfterBreak="0">
    <w:nsid w:val="2CAC7F5A"/>
    <w:multiLevelType w:val="hybridMultilevel"/>
    <w:tmpl w:val="0D20FEA2"/>
    <w:lvl w:ilvl="0" w:tplc="724C4A94">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2E1C3559"/>
    <w:multiLevelType w:val="hybridMultilevel"/>
    <w:tmpl w:val="C342356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EBF7F04"/>
    <w:multiLevelType w:val="hybridMultilevel"/>
    <w:tmpl w:val="01E070FE"/>
    <w:lvl w:ilvl="0" w:tplc="0C090001">
      <w:start w:val="1"/>
      <w:numFmt w:val="bullet"/>
      <w:lvlText w:val=""/>
      <w:lvlJc w:val="left"/>
      <w:pPr>
        <w:ind w:left="757" w:hanging="360"/>
      </w:pPr>
      <w:rPr>
        <w:rFonts w:ascii="Symbol" w:hAnsi="Symbol" w:hint="default"/>
      </w:rPr>
    </w:lvl>
    <w:lvl w:ilvl="1" w:tplc="FFFFFFFF" w:tentative="1">
      <w:start w:val="1"/>
      <w:numFmt w:val="bullet"/>
      <w:lvlText w:val="o"/>
      <w:lvlJc w:val="left"/>
      <w:pPr>
        <w:ind w:left="1477" w:hanging="360"/>
      </w:pPr>
      <w:rPr>
        <w:rFonts w:ascii="Courier New" w:hAnsi="Courier New" w:cs="Courier New" w:hint="default"/>
      </w:rPr>
    </w:lvl>
    <w:lvl w:ilvl="2" w:tplc="FFFFFFFF" w:tentative="1">
      <w:start w:val="1"/>
      <w:numFmt w:val="bullet"/>
      <w:lvlText w:val=""/>
      <w:lvlJc w:val="left"/>
      <w:pPr>
        <w:ind w:left="2197" w:hanging="360"/>
      </w:pPr>
      <w:rPr>
        <w:rFonts w:ascii="Wingdings" w:hAnsi="Wingdings" w:hint="default"/>
      </w:rPr>
    </w:lvl>
    <w:lvl w:ilvl="3" w:tplc="FFFFFFFF" w:tentative="1">
      <w:start w:val="1"/>
      <w:numFmt w:val="bullet"/>
      <w:lvlText w:val=""/>
      <w:lvlJc w:val="left"/>
      <w:pPr>
        <w:ind w:left="2917" w:hanging="360"/>
      </w:pPr>
      <w:rPr>
        <w:rFonts w:ascii="Symbol" w:hAnsi="Symbol" w:hint="default"/>
      </w:rPr>
    </w:lvl>
    <w:lvl w:ilvl="4" w:tplc="FFFFFFFF" w:tentative="1">
      <w:start w:val="1"/>
      <w:numFmt w:val="bullet"/>
      <w:lvlText w:val="o"/>
      <w:lvlJc w:val="left"/>
      <w:pPr>
        <w:ind w:left="3637" w:hanging="360"/>
      </w:pPr>
      <w:rPr>
        <w:rFonts w:ascii="Courier New" w:hAnsi="Courier New" w:cs="Courier New" w:hint="default"/>
      </w:rPr>
    </w:lvl>
    <w:lvl w:ilvl="5" w:tplc="FFFFFFFF" w:tentative="1">
      <w:start w:val="1"/>
      <w:numFmt w:val="bullet"/>
      <w:lvlText w:val=""/>
      <w:lvlJc w:val="left"/>
      <w:pPr>
        <w:ind w:left="4357" w:hanging="360"/>
      </w:pPr>
      <w:rPr>
        <w:rFonts w:ascii="Wingdings" w:hAnsi="Wingdings" w:hint="default"/>
      </w:rPr>
    </w:lvl>
    <w:lvl w:ilvl="6" w:tplc="FFFFFFFF" w:tentative="1">
      <w:start w:val="1"/>
      <w:numFmt w:val="bullet"/>
      <w:lvlText w:val=""/>
      <w:lvlJc w:val="left"/>
      <w:pPr>
        <w:ind w:left="5077" w:hanging="360"/>
      </w:pPr>
      <w:rPr>
        <w:rFonts w:ascii="Symbol" w:hAnsi="Symbol" w:hint="default"/>
      </w:rPr>
    </w:lvl>
    <w:lvl w:ilvl="7" w:tplc="FFFFFFFF" w:tentative="1">
      <w:start w:val="1"/>
      <w:numFmt w:val="bullet"/>
      <w:lvlText w:val="o"/>
      <w:lvlJc w:val="left"/>
      <w:pPr>
        <w:ind w:left="5797" w:hanging="360"/>
      </w:pPr>
      <w:rPr>
        <w:rFonts w:ascii="Courier New" w:hAnsi="Courier New" w:cs="Courier New" w:hint="default"/>
      </w:rPr>
    </w:lvl>
    <w:lvl w:ilvl="8" w:tplc="FFFFFFFF" w:tentative="1">
      <w:start w:val="1"/>
      <w:numFmt w:val="bullet"/>
      <w:lvlText w:val=""/>
      <w:lvlJc w:val="left"/>
      <w:pPr>
        <w:ind w:left="6517" w:hanging="360"/>
      </w:pPr>
      <w:rPr>
        <w:rFonts w:ascii="Wingdings" w:hAnsi="Wingdings" w:hint="default"/>
      </w:rPr>
    </w:lvl>
  </w:abstractNum>
  <w:abstractNum w:abstractNumId="26" w15:restartNumberingAfterBreak="0">
    <w:nsid w:val="2F3D749E"/>
    <w:multiLevelType w:val="hybridMultilevel"/>
    <w:tmpl w:val="5C8E1686"/>
    <w:lvl w:ilvl="0" w:tplc="724C4A94">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34350399"/>
    <w:multiLevelType w:val="hybridMultilevel"/>
    <w:tmpl w:val="6A4EA8C4"/>
    <w:lvl w:ilvl="0" w:tplc="FFFFFFFF">
      <w:start w:val="1"/>
      <w:numFmt w:val="bullet"/>
      <w:lvlText w:val=""/>
      <w:lvlJc w:val="left"/>
      <w:pPr>
        <w:ind w:left="360" w:hanging="360"/>
      </w:pPr>
      <w:rPr>
        <w:rFonts w:ascii="Symbol" w:hAnsi="Symbol" w:hint="default"/>
        <w:color w:val="auto"/>
      </w:rPr>
    </w:lvl>
    <w:lvl w:ilvl="1" w:tplc="0C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382B092D"/>
    <w:multiLevelType w:val="hybridMultilevel"/>
    <w:tmpl w:val="BC96818A"/>
    <w:lvl w:ilvl="0" w:tplc="724C4A94">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3C9E29E2"/>
    <w:multiLevelType w:val="hybridMultilevel"/>
    <w:tmpl w:val="946EB51A"/>
    <w:lvl w:ilvl="0" w:tplc="0C090001">
      <w:start w:val="1"/>
      <w:numFmt w:val="bullet"/>
      <w:lvlText w:val=""/>
      <w:lvlJc w:val="left"/>
      <w:pPr>
        <w:ind w:left="757"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E5D2533"/>
    <w:multiLevelType w:val="hybridMultilevel"/>
    <w:tmpl w:val="958A6A90"/>
    <w:lvl w:ilvl="0" w:tplc="724C4A9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FA25CFB"/>
    <w:multiLevelType w:val="hybridMultilevel"/>
    <w:tmpl w:val="A192F9A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1DA7F32"/>
    <w:multiLevelType w:val="hybridMultilevel"/>
    <w:tmpl w:val="050E4C8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2D064F7"/>
    <w:multiLevelType w:val="hybridMultilevel"/>
    <w:tmpl w:val="496AF260"/>
    <w:lvl w:ilvl="0" w:tplc="724C4A9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4827772"/>
    <w:multiLevelType w:val="hybridMultilevel"/>
    <w:tmpl w:val="45AE857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48C00C0"/>
    <w:multiLevelType w:val="hybridMultilevel"/>
    <w:tmpl w:val="02C48E80"/>
    <w:lvl w:ilvl="0" w:tplc="724C4A94">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44F7709D"/>
    <w:multiLevelType w:val="hybridMultilevel"/>
    <w:tmpl w:val="9FCE38C2"/>
    <w:lvl w:ilvl="0" w:tplc="EA38EEA0">
      <w:start w:val="1"/>
      <w:numFmt w:val="bullet"/>
      <w:lvlText w:val=""/>
      <w:lvlJc w:val="left"/>
      <w:pPr>
        <w:ind w:left="720" w:hanging="360"/>
      </w:pPr>
      <w:rPr>
        <w:rFonts w:ascii="Symbol" w:hAnsi="Symbol" w:hint="default"/>
        <w:color w:val="888B91" w:themeColor="text1" w:themeTint="A6"/>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8AB0394"/>
    <w:multiLevelType w:val="hybridMultilevel"/>
    <w:tmpl w:val="E2743FF6"/>
    <w:lvl w:ilvl="0" w:tplc="724C4A9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A7939A3"/>
    <w:multiLevelType w:val="hybridMultilevel"/>
    <w:tmpl w:val="B7001256"/>
    <w:lvl w:ilvl="0" w:tplc="0C090003">
      <w:start w:val="1"/>
      <w:numFmt w:val="bullet"/>
      <w:lvlText w:val="o"/>
      <w:lvlJc w:val="left"/>
      <w:pPr>
        <w:ind w:left="1429" w:hanging="360"/>
      </w:pPr>
      <w:rPr>
        <w:rFonts w:ascii="Courier New" w:hAnsi="Courier New" w:cs="Courier New"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39" w15:restartNumberingAfterBreak="0">
    <w:nsid w:val="4D882675"/>
    <w:multiLevelType w:val="hybridMultilevel"/>
    <w:tmpl w:val="195C3B6E"/>
    <w:lvl w:ilvl="0" w:tplc="724C4A9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F181FBD"/>
    <w:multiLevelType w:val="hybridMultilevel"/>
    <w:tmpl w:val="749E68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1" w15:restartNumberingAfterBreak="0">
    <w:nsid w:val="517C53A6"/>
    <w:multiLevelType w:val="hybridMultilevel"/>
    <w:tmpl w:val="15582ABA"/>
    <w:lvl w:ilvl="0" w:tplc="724C4A94">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51E16839"/>
    <w:multiLevelType w:val="hybridMultilevel"/>
    <w:tmpl w:val="D0F00588"/>
    <w:lvl w:ilvl="0" w:tplc="724C4A94">
      <w:start w:val="1"/>
      <w:numFmt w:val="bullet"/>
      <w:lvlText w:val=""/>
      <w:lvlJc w:val="left"/>
      <w:pPr>
        <w:ind w:left="360" w:hanging="360"/>
      </w:pPr>
      <w:rPr>
        <w:rFonts w:ascii="Symbol" w:hAnsi="Symbol" w:hint="default"/>
        <w:color w:val="auto"/>
      </w:rPr>
    </w:lvl>
    <w:lvl w:ilvl="1" w:tplc="57FCC512">
      <w:start w:val="166"/>
      <w:numFmt w:val="bullet"/>
      <w:lvlText w:val="·"/>
      <w:lvlJc w:val="left"/>
      <w:pPr>
        <w:ind w:left="1080" w:hanging="360"/>
      </w:pPr>
      <w:rPr>
        <w:rFonts w:ascii="Century Gothic" w:eastAsiaTheme="minorHAnsi" w:hAnsi="Century Gothic" w:cstheme="minorBidi" w:hint="default"/>
      </w:rPr>
    </w:lvl>
    <w:lvl w:ilvl="2" w:tplc="A2726B00">
      <w:start w:val="166"/>
      <w:numFmt w:val="bullet"/>
      <w:lvlText w:val=""/>
      <w:lvlJc w:val="left"/>
      <w:pPr>
        <w:ind w:left="1800" w:hanging="360"/>
      </w:pPr>
      <w:rPr>
        <w:rFonts w:ascii="Symbol" w:eastAsiaTheme="minorHAnsi" w:hAnsi="Symbol" w:cstheme="minorBidi"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588C3184"/>
    <w:multiLevelType w:val="hybridMultilevel"/>
    <w:tmpl w:val="5218C568"/>
    <w:lvl w:ilvl="0" w:tplc="724C4A94">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59101204"/>
    <w:multiLevelType w:val="hybridMultilevel"/>
    <w:tmpl w:val="140C8C82"/>
    <w:lvl w:ilvl="0" w:tplc="724C4A94">
      <w:start w:val="1"/>
      <w:numFmt w:val="bullet"/>
      <w:lvlText w:val=""/>
      <w:lvlJc w:val="left"/>
      <w:pPr>
        <w:ind w:left="6" w:hanging="360"/>
      </w:pPr>
      <w:rPr>
        <w:rFonts w:ascii="Symbol" w:hAnsi="Symbol" w:hint="default"/>
        <w:color w:val="auto"/>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45" w15:restartNumberingAfterBreak="0">
    <w:nsid w:val="5D1668DA"/>
    <w:multiLevelType w:val="hybridMultilevel"/>
    <w:tmpl w:val="64CA360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DDA4AEB"/>
    <w:multiLevelType w:val="hybridMultilevel"/>
    <w:tmpl w:val="9642046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F2E2B12"/>
    <w:multiLevelType w:val="hybridMultilevel"/>
    <w:tmpl w:val="F392CF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8" w15:restartNumberingAfterBreak="0">
    <w:nsid w:val="5FC54271"/>
    <w:multiLevelType w:val="hybridMultilevel"/>
    <w:tmpl w:val="9B22DE62"/>
    <w:lvl w:ilvl="0" w:tplc="724C4A94">
      <w:start w:val="1"/>
      <w:numFmt w:val="bullet"/>
      <w:lvlText w:val=""/>
      <w:lvlJc w:val="left"/>
      <w:pPr>
        <w:ind w:left="6" w:hanging="360"/>
      </w:pPr>
      <w:rPr>
        <w:rFonts w:ascii="Symbol" w:hAnsi="Symbol" w:hint="default"/>
        <w:color w:val="auto"/>
      </w:rPr>
    </w:lvl>
    <w:lvl w:ilvl="1" w:tplc="FFFFFFFF" w:tentative="1">
      <w:start w:val="1"/>
      <w:numFmt w:val="bullet"/>
      <w:lvlText w:val="o"/>
      <w:lvlJc w:val="left"/>
      <w:pPr>
        <w:ind w:left="726" w:hanging="360"/>
      </w:pPr>
      <w:rPr>
        <w:rFonts w:ascii="Courier New" w:hAnsi="Courier New" w:cs="Courier New" w:hint="default"/>
      </w:rPr>
    </w:lvl>
    <w:lvl w:ilvl="2" w:tplc="FFFFFFFF" w:tentative="1">
      <w:start w:val="1"/>
      <w:numFmt w:val="bullet"/>
      <w:lvlText w:val=""/>
      <w:lvlJc w:val="left"/>
      <w:pPr>
        <w:ind w:left="1446" w:hanging="360"/>
      </w:pPr>
      <w:rPr>
        <w:rFonts w:ascii="Wingdings" w:hAnsi="Wingdings" w:hint="default"/>
      </w:rPr>
    </w:lvl>
    <w:lvl w:ilvl="3" w:tplc="FFFFFFFF" w:tentative="1">
      <w:start w:val="1"/>
      <w:numFmt w:val="bullet"/>
      <w:lvlText w:val=""/>
      <w:lvlJc w:val="left"/>
      <w:pPr>
        <w:ind w:left="2166" w:hanging="360"/>
      </w:pPr>
      <w:rPr>
        <w:rFonts w:ascii="Symbol" w:hAnsi="Symbol" w:hint="default"/>
      </w:rPr>
    </w:lvl>
    <w:lvl w:ilvl="4" w:tplc="FFFFFFFF" w:tentative="1">
      <w:start w:val="1"/>
      <w:numFmt w:val="bullet"/>
      <w:lvlText w:val="o"/>
      <w:lvlJc w:val="left"/>
      <w:pPr>
        <w:ind w:left="2886" w:hanging="360"/>
      </w:pPr>
      <w:rPr>
        <w:rFonts w:ascii="Courier New" w:hAnsi="Courier New" w:cs="Courier New" w:hint="default"/>
      </w:rPr>
    </w:lvl>
    <w:lvl w:ilvl="5" w:tplc="FFFFFFFF" w:tentative="1">
      <w:start w:val="1"/>
      <w:numFmt w:val="bullet"/>
      <w:lvlText w:val=""/>
      <w:lvlJc w:val="left"/>
      <w:pPr>
        <w:ind w:left="3606" w:hanging="360"/>
      </w:pPr>
      <w:rPr>
        <w:rFonts w:ascii="Wingdings" w:hAnsi="Wingdings" w:hint="default"/>
      </w:rPr>
    </w:lvl>
    <w:lvl w:ilvl="6" w:tplc="FFFFFFFF" w:tentative="1">
      <w:start w:val="1"/>
      <w:numFmt w:val="bullet"/>
      <w:lvlText w:val=""/>
      <w:lvlJc w:val="left"/>
      <w:pPr>
        <w:ind w:left="4326" w:hanging="360"/>
      </w:pPr>
      <w:rPr>
        <w:rFonts w:ascii="Symbol" w:hAnsi="Symbol" w:hint="default"/>
      </w:rPr>
    </w:lvl>
    <w:lvl w:ilvl="7" w:tplc="FFFFFFFF" w:tentative="1">
      <w:start w:val="1"/>
      <w:numFmt w:val="bullet"/>
      <w:lvlText w:val="o"/>
      <w:lvlJc w:val="left"/>
      <w:pPr>
        <w:ind w:left="5046" w:hanging="360"/>
      </w:pPr>
      <w:rPr>
        <w:rFonts w:ascii="Courier New" w:hAnsi="Courier New" w:cs="Courier New" w:hint="default"/>
      </w:rPr>
    </w:lvl>
    <w:lvl w:ilvl="8" w:tplc="FFFFFFFF" w:tentative="1">
      <w:start w:val="1"/>
      <w:numFmt w:val="bullet"/>
      <w:lvlText w:val=""/>
      <w:lvlJc w:val="left"/>
      <w:pPr>
        <w:ind w:left="5766" w:hanging="360"/>
      </w:pPr>
      <w:rPr>
        <w:rFonts w:ascii="Wingdings" w:hAnsi="Wingdings" w:hint="default"/>
      </w:rPr>
    </w:lvl>
  </w:abstractNum>
  <w:abstractNum w:abstractNumId="49" w15:restartNumberingAfterBreak="0">
    <w:nsid w:val="61954C55"/>
    <w:multiLevelType w:val="hybridMultilevel"/>
    <w:tmpl w:val="338CFD6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66656A8F"/>
    <w:multiLevelType w:val="hybridMultilevel"/>
    <w:tmpl w:val="79820F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1" w15:restartNumberingAfterBreak="0">
    <w:nsid w:val="68695469"/>
    <w:multiLevelType w:val="hybridMultilevel"/>
    <w:tmpl w:val="1488EF8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A3F4361"/>
    <w:multiLevelType w:val="hybridMultilevel"/>
    <w:tmpl w:val="C4241772"/>
    <w:lvl w:ilvl="0" w:tplc="724C4A94">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 w15:restartNumberingAfterBreak="0">
    <w:nsid w:val="6AE647F5"/>
    <w:multiLevelType w:val="hybridMultilevel"/>
    <w:tmpl w:val="306C05E4"/>
    <w:lvl w:ilvl="0" w:tplc="0C090003">
      <w:start w:val="1"/>
      <w:numFmt w:val="bullet"/>
      <w:lvlText w:val="o"/>
      <w:lvlJc w:val="left"/>
      <w:pPr>
        <w:ind w:left="720" w:hanging="360"/>
      </w:pPr>
      <w:rPr>
        <w:rFonts w:ascii="Courier New" w:hAnsi="Courier New" w:cs="Courier New"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F6C510E"/>
    <w:multiLevelType w:val="hybridMultilevel"/>
    <w:tmpl w:val="7326F7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02A3ADF"/>
    <w:multiLevelType w:val="hybridMultilevel"/>
    <w:tmpl w:val="59B279E0"/>
    <w:lvl w:ilvl="0" w:tplc="724C4A94">
      <w:start w:val="1"/>
      <w:numFmt w:val="bullet"/>
      <w:lvlText w:val=""/>
      <w:lvlJc w:val="left"/>
      <w:pPr>
        <w:ind w:left="1429" w:hanging="360"/>
      </w:pPr>
      <w:rPr>
        <w:rFonts w:ascii="Symbol" w:hAnsi="Symbol" w:hint="default"/>
        <w:color w:val="auto"/>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56" w15:restartNumberingAfterBreak="0">
    <w:nsid w:val="72EF106F"/>
    <w:multiLevelType w:val="hybridMultilevel"/>
    <w:tmpl w:val="0B029E14"/>
    <w:lvl w:ilvl="0" w:tplc="724C4A94">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7" w15:restartNumberingAfterBreak="0">
    <w:nsid w:val="77BE7F49"/>
    <w:multiLevelType w:val="hybridMultilevel"/>
    <w:tmpl w:val="45B4937C"/>
    <w:lvl w:ilvl="0" w:tplc="724C4A9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DBC581C"/>
    <w:multiLevelType w:val="hybridMultilevel"/>
    <w:tmpl w:val="7E667B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7EC52CD6"/>
    <w:multiLevelType w:val="hybridMultilevel"/>
    <w:tmpl w:val="E0B4FEA4"/>
    <w:lvl w:ilvl="0" w:tplc="724C4A9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93605704">
    <w:abstractNumId w:val="15"/>
  </w:num>
  <w:num w:numId="2" w16cid:durableId="1121416653">
    <w:abstractNumId w:val="6"/>
  </w:num>
  <w:num w:numId="3" w16cid:durableId="782310208">
    <w:abstractNumId w:val="12"/>
  </w:num>
  <w:num w:numId="4" w16cid:durableId="908880258">
    <w:abstractNumId w:val="45"/>
  </w:num>
  <w:num w:numId="5" w16cid:durableId="1657493444">
    <w:abstractNumId w:val="42"/>
  </w:num>
  <w:num w:numId="6" w16cid:durableId="226914402">
    <w:abstractNumId w:val="26"/>
  </w:num>
  <w:num w:numId="7" w16cid:durableId="1906185192">
    <w:abstractNumId w:val="41"/>
  </w:num>
  <w:num w:numId="8" w16cid:durableId="860314510">
    <w:abstractNumId w:val="8"/>
  </w:num>
  <w:num w:numId="9" w16cid:durableId="1148520301">
    <w:abstractNumId w:val="11"/>
  </w:num>
  <w:num w:numId="10" w16cid:durableId="1650204571">
    <w:abstractNumId w:val="32"/>
  </w:num>
  <w:num w:numId="11" w16cid:durableId="1497457765">
    <w:abstractNumId w:val="31"/>
  </w:num>
  <w:num w:numId="12" w16cid:durableId="1009330645">
    <w:abstractNumId w:val="53"/>
  </w:num>
  <w:num w:numId="13" w16cid:durableId="1021930878">
    <w:abstractNumId w:val="43"/>
  </w:num>
  <w:num w:numId="14" w16cid:durableId="1542404294">
    <w:abstractNumId w:val="34"/>
  </w:num>
  <w:num w:numId="15" w16cid:durableId="479658802">
    <w:abstractNumId w:val="28"/>
  </w:num>
  <w:num w:numId="16" w16cid:durableId="592320448">
    <w:abstractNumId w:val="51"/>
  </w:num>
  <w:num w:numId="17" w16cid:durableId="238440957">
    <w:abstractNumId w:val="24"/>
  </w:num>
  <w:num w:numId="18" w16cid:durableId="1325935526">
    <w:abstractNumId w:val="19"/>
  </w:num>
  <w:num w:numId="19" w16cid:durableId="2099787548">
    <w:abstractNumId w:val="46"/>
  </w:num>
  <w:num w:numId="20" w16cid:durableId="1098986596">
    <w:abstractNumId w:val="5"/>
  </w:num>
  <w:num w:numId="21" w16cid:durableId="29108814">
    <w:abstractNumId w:val="17"/>
  </w:num>
  <w:num w:numId="22" w16cid:durableId="929700907">
    <w:abstractNumId w:val="37"/>
  </w:num>
  <w:num w:numId="23" w16cid:durableId="691613415">
    <w:abstractNumId w:val="49"/>
  </w:num>
  <w:num w:numId="24" w16cid:durableId="494882719">
    <w:abstractNumId w:val="36"/>
  </w:num>
  <w:num w:numId="25" w16cid:durableId="1161239549">
    <w:abstractNumId w:val="58"/>
  </w:num>
  <w:num w:numId="26" w16cid:durableId="601114330">
    <w:abstractNumId w:val="54"/>
  </w:num>
  <w:num w:numId="27" w16cid:durableId="438068153">
    <w:abstractNumId w:val="25"/>
  </w:num>
  <w:num w:numId="28" w16cid:durableId="1876187807">
    <w:abstractNumId w:val="29"/>
  </w:num>
  <w:num w:numId="29" w16cid:durableId="932468515">
    <w:abstractNumId w:val="40"/>
  </w:num>
  <w:num w:numId="30" w16cid:durableId="1473520716">
    <w:abstractNumId w:val="50"/>
  </w:num>
  <w:num w:numId="31" w16cid:durableId="865364856">
    <w:abstractNumId w:val="9"/>
  </w:num>
  <w:num w:numId="32" w16cid:durableId="173762162">
    <w:abstractNumId w:val="16"/>
  </w:num>
  <w:num w:numId="33" w16cid:durableId="183711765">
    <w:abstractNumId w:val="47"/>
  </w:num>
  <w:num w:numId="34" w16cid:durableId="113715550">
    <w:abstractNumId w:val="2"/>
  </w:num>
  <w:num w:numId="35" w16cid:durableId="19671631">
    <w:abstractNumId w:val="2"/>
  </w:num>
  <w:num w:numId="36" w16cid:durableId="403571651">
    <w:abstractNumId w:val="0"/>
  </w:num>
  <w:num w:numId="37" w16cid:durableId="77992167">
    <w:abstractNumId w:val="21"/>
  </w:num>
  <w:num w:numId="38" w16cid:durableId="407770265">
    <w:abstractNumId w:val="44"/>
  </w:num>
  <w:num w:numId="39" w16cid:durableId="450901350">
    <w:abstractNumId w:val="33"/>
  </w:num>
  <w:num w:numId="40" w16cid:durableId="1348293973">
    <w:abstractNumId w:val="57"/>
  </w:num>
  <w:num w:numId="41" w16cid:durableId="925071469">
    <w:abstractNumId w:val="39"/>
  </w:num>
  <w:num w:numId="42" w16cid:durableId="1856532026">
    <w:abstractNumId w:val="3"/>
  </w:num>
  <w:num w:numId="43" w16cid:durableId="645815735">
    <w:abstractNumId w:val="56"/>
  </w:num>
  <w:num w:numId="44" w16cid:durableId="1940480426">
    <w:abstractNumId w:val="10"/>
  </w:num>
  <w:num w:numId="45" w16cid:durableId="1939486757">
    <w:abstractNumId w:val="13"/>
  </w:num>
  <w:num w:numId="46" w16cid:durableId="1758288826">
    <w:abstractNumId w:val="30"/>
  </w:num>
  <w:num w:numId="47" w16cid:durableId="498540939">
    <w:abstractNumId w:val="1"/>
  </w:num>
  <w:num w:numId="48" w16cid:durableId="564531478">
    <w:abstractNumId w:val="18"/>
  </w:num>
  <w:num w:numId="49" w16cid:durableId="1579828758">
    <w:abstractNumId w:val="4"/>
  </w:num>
  <w:num w:numId="50" w16cid:durableId="900293603">
    <w:abstractNumId w:val="35"/>
  </w:num>
  <w:num w:numId="51" w16cid:durableId="441537654">
    <w:abstractNumId w:val="55"/>
  </w:num>
  <w:num w:numId="52" w16cid:durableId="1209102706">
    <w:abstractNumId w:val="59"/>
  </w:num>
  <w:num w:numId="53" w16cid:durableId="187791855">
    <w:abstractNumId w:val="7"/>
  </w:num>
  <w:num w:numId="54" w16cid:durableId="570848644">
    <w:abstractNumId w:val="20"/>
  </w:num>
  <w:num w:numId="55" w16cid:durableId="1171720797">
    <w:abstractNumId w:val="38"/>
  </w:num>
  <w:num w:numId="56" w16cid:durableId="1909218868">
    <w:abstractNumId w:val="23"/>
  </w:num>
  <w:num w:numId="57" w16cid:durableId="1667127522">
    <w:abstractNumId w:val="14"/>
  </w:num>
  <w:num w:numId="58" w16cid:durableId="874003658">
    <w:abstractNumId w:val="52"/>
  </w:num>
  <w:num w:numId="59" w16cid:durableId="364795265">
    <w:abstractNumId w:val="22"/>
  </w:num>
  <w:num w:numId="60" w16cid:durableId="964966856">
    <w:abstractNumId w:val="48"/>
  </w:num>
  <w:num w:numId="61" w16cid:durableId="822967512">
    <w:abstractNumId w:val="2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1" w:cryptProviderType="rsaAES" w:cryptAlgorithmClass="hash" w:cryptAlgorithmType="typeAny" w:cryptAlgorithmSid="14" w:cryptSpinCount="100000" w:hash="dEyNAfc/6dm9cRN4js7Oyb0Y+JIstqFsGp6NEFTFVch1NJtwzAUS99kZEIDPwg56OjjLEGoKCJJTNsoARm1WmQ==" w:salt="Db4IQcD732npjnJMVChIpA=="/>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368"/>
    <w:rsid w:val="00024875"/>
    <w:rsid w:val="0003312B"/>
    <w:rsid w:val="00034314"/>
    <w:rsid w:val="000370DF"/>
    <w:rsid w:val="00040462"/>
    <w:rsid w:val="00042390"/>
    <w:rsid w:val="00043E22"/>
    <w:rsid w:val="0005216B"/>
    <w:rsid w:val="000551D2"/>
    <w:rsid w:val="00056038"/>
    <w:rsid w:val="0005796F"/>
    <w:rsid w:val="00057A28"/>
    <w:rsid w:val="00061986"/>
    <w:rsid w:val="000621F8"/>
    <w:rsid w:val="00064711"/>
    <w:rsid w:val="000712B5"/>
    <w:rsid w:val="00073465"/>
    <w:rsid w:val="00080DBD"/>
    <w:rsid w:val="000814B7"/>
    <w:rsid w:val="0008584F"/>
    <w:rsid w:val="000864A8"/>
    <w:rsid w:val="0008688A"/>
    <w:rsid w:val="00086DA6"/>
    <w:rsid w:val="000933E5"/>
    <w:rsid w:val="00095D7C"/>
    <w:rsid w:val="00097650"/>
    <w:rsid w:val="000A16FE"/>
    <w:rsid w:val="000A615D"/>
    <w:rsid w:val="000A7EFE"/>
    <w:rsid w:val="000B1EF3"/>
    <w:rsid w:val="000B414D"/>
    <w:rsid w:val="000B4FEF"/>
    <w:rsid w:val="000C0393"/>
    <w:rsid w:val="000C6396"/>
    <w:rsid w:val="000D0FAB"/>
    <w:rsid w:val="000D499E"/>
    <w:rsid w:val="000D4B94"/>
    <w:rsid w:val="000D7A33"/>
    <w:rsid w:val="000E0678"/>
    <w:rsid w:val="000E426D"/>
    <w:rsid w:val="000E631B"/>
    <w:rsid w:val="000F02BD"/>
    <w:rsid w:val="000F0511"/>
    <w:rsid w:val="000F094C"/>
    <w:rsid w:val="00103D67"/>
    <w:rsid w:val="00110CC7"/>
    <w:rsid w:val="00112EA3"/>
    <w:rsid w:val="00113552"/>
    <w:rsid w:val="00114A6F"/>
    <w:rsid w:val="0012176B"/>
    <w:rsid w:val="0012372F"/>
    <w:rsid w:val="00126472"/>
    <w:rsid w:val="001264D5"/>
    <w:rsid w:val="00127226"/>
    <w:rsid w:val="00131253"/>
    <w:rsid w:val="001353E8"/>
    <w:rsid w:val="001404C0"/>
    <w:rsid w:val="001568C4"/>
    <w:rsid w:val="00161B83"/>
    <w:rsid w:val="00163526"/>
    <w:rsid w:val="001645A9"/>
    <w:rsid w:val="0016591C"/>
    <w:rsid w:val="0017135C"/>
    <w:rsid w:val="00171F62"/>
    <w:rsid w:val="00182F70"/>
    <w:rsid w:val="00182F79"/>
    <w:rsid w:val="0018454B"/>
    <w:rsid w:val="00191B26"/>
    <w:rsid w:val="00196563"/>
    <w:rsid w:val="001966B2"/>
    <w:rsid w:val="001A09E6"/>
    <w:rsid w:val="001A2CFD"/>
    <w:rsid w:val="001A4A77"/>
    <w:rsid w:val="001A6E82"/>
    <w:rsid w:val="001B0030"/>
    <w:rsid w:val="001B320D"/>
    <w:rsid w:val="001C13DF"/>
    <w:rsid w:val="001C51AB"/>
    <w:rsid w:val="001C7274"/>
    <w:rsid w:val="001D0E16"/>
    <w:rsid w:val="001D3624"/>
    <w:rsid w:val="001D5D5C"/>
    <w:rsid w:val="001E246E"/>
    <w:rsid w:val="001F1F59"/>
    <w:rsid w:val="001F43F4"/>
    <w:rsid w:val="002057F8"/>
    <w:rsid w:val="002059E0"/>
    <w:rsid w:val="002121EB"/>
    <w:rsid w:val="00212C18"/>
    <w:rsid w:val="002138C3"/>
    <w:rsid w:val="00213EEF"/>
    <w:rsid w:val="002153A8"/>
    <w:rsid w:val="00224FCC"/>
    <w:rsid w:val="00227F4D"/>
    <w:rsid w:val="0023019A"/>
    <w:rsid w:val="0023347B"/>
    <w:rsid w:val="00235662"/>
    <w:rsid w:val="00241C56"/>
    <w:rsid w:val="00245136"/>
    <w:rsid w:val="00246299"/>
    <w:rsid w:val="002479A1"/>
    <w:rsid w:val="0025102D"/>
    <w:rsid w:val="00251DD0"/>
    <w:rsid w:val="002624AD"/>
    <w:rsid w:val="002641B6"/>
    <w:rsid w:val="00277D82"/>
    <w:rsid w:val="00281F06"/>
    <w:rsid w:val="00286296"/>
    <w:rsid w:val="00286CA3"/>
    <w:rsid w:val="0029044A"/>
    <w:rsid w:val="00292E2C"/>
    <w:rsid w:val="00295204"/>
    <w:rsid w:val="002A1A86"/>
    <w:rsid w:val="002A6A5D"/>
    <w:rsid w:val="002B1F13"/>
    <w:rsid w:val="002B24FD"/>
    <w:rsid w:val="002B3D92"/>
    <w:rsid w:val="002B43F5"/>
    <w:rsid w:val="002B54A0"/>
    <w:rsid w:val="002B61D8"/>
    <w:rsid w:val="002C2E22"/>
    <w:rsid w:val="002C65E9"/>
    <w:rsid w:val="002D51D8"/>
    <w:rsid w:val="002D6E38"/>
    <w:rsid w:val="002E1FA4"/>
    <w:rsid w:val="002E32FD"/>
    <w:rsid w:val="002F1CEE"/>
    <w:rsid w:val="002F2018"/>
    <w:rsid w:val="002F3370"/>
    <w:rsid w:val="002F5753"/>
    <w:rsid w:val="002F586D"/>
    <w:rsid w:val="002F77FF"/>
    <w:rsid w:val="00312742"/>
    <w:rsid w:val="00313F86"/>
    <w:rsid w:val="00314CC6"/>
    <w:rsid w:val="0031604C"/>
    <w:rsid w:val="003168FD"/>
    <w:rsid w:val="00320C4F"/>
    <w:rsid w:val="0032594C"/>
    <w:rsid w:val="0033622B"/>
    <w:rsid w:val="00336303"/>
    <w:rsid w:val="003412C3"/>
    <w:rsid w:val="003604EB"/>
    <w:rsid w:val="00371322"/>
    <w:rsid w:val="003769D3"/>
    <w:rsid w:val="00376D29"/>
    <w:rsid w:val="003853BD"/>
    <w:rsid w:val="00396FB2"/>
    <w:rsid w:val="003A6FE8"/>
    <w:rsid w:val="003B1D60"/>
    <w:rsid w:val="003C3610"/>
    <w:rsid w:val="003C61B5"/>
    <w:rsid w:val="003C749B"/>
    <w:rsid w:val="003C7B28"/>
    <w:rsid w:val="003D045D"/>
    <w:rsid w:val="003E737B"/>
    <w:rsid w:val="0040001F"/>
    <w:rsid w:val="00400160"/>
    <w:rsid w:val="00402A05"/>
    <w:rsid w:val="00402B33"/>
    <w:rsid w:val="00410019"/>
    <w:rsid w:val="00411A9C"/>
    <w:rsid w:val="00415736"/>
    <w:rsid w:val="00421189"/>
    <w:rsid w:val="00422F3E"/>
    <w:rsid w:val="00426645"/>
    <w:rsid w:val="004275C8"/>
    <w:rsid w:val="00432E86"/>
    <w:rsid w:val="00433CF3"/>
    <w:rsid w:val="00443128"/>
    <w:rsid w:val="00443A4F"/>
    <w:rsid w:val="00444343"/>
    <w:rsid w:val="00445E54"/>
    <w:rsid w:val="004467AA"/>
    <w:rsid w:val="00447B39"/>
    <w:rsid w:val="004531B1"/>
    <w:rsid w:val="00456DA8"/>
    <w:rsid w:val="00460569"/>
    <w:rsid w:val="0047327C"/>
    <w:rsid w:val="004741CD"/>
    <w:rsid w:val="00475389"/>
    <w:rsid w:val="004804C0"/>
    <w:rsid w:val="00483C62"/>
    <w:rsid w:val="00492C21"/>
    <w:rsid w:val="004A2AB3"/>
    <w:rsid w:val="004C0113"/>
    <w:rsid w:val="004C0224"/>
    <w:rsid w:val="004C06E2"/>
    <w:rsid w:val="004C79CD"/>
    <w:rsid w:val="004D1B84"/>
    <w:rsid w:val="004D5219"/>
    <w:rsid w:val="004E0CF3"/>
    <w:rsid w:val="004F3674"/>
    <w:rsid w:val="004F36FD"/>
    <w:rsid w:val="00511465"/>
    <w:rsid w:val="00521D6A"/>
    <w:rsid w:val="0052395F"/>
    <w:rsid w:val="00524113"/>
    <w:rsid w:val="00525FD0"/>
    <w:rsid w:val="00530D72"/>
    <w:rsid w:val="00535480"/>
    <w:rsid w:val="00537B8B"/>
    <w:rsid w:val="005409C0"/>
    <w:rsid w:val="00551C8B"/>
    <w:rsid w:val="0055579D"/>
    <w:rsid w:val="00555CD5"/>
    <w:rsid w:val="00563A06"/>
    <w:rsid w:val="005666EA"/>
    <w:rsid w:val="00570C7D"/>
    <w:rsid w:val="00570F80"/>
    <w:rsid w:val="00573505"/>
    <w:rsid w:val="00575EFE"/>
    <w:rsid w:val="005841B3"/>
    <w:rsid w:val="005849F5"/>
    <w:rsid w:val="005871D3"/>
    <w:rsid w:val="00591540"/>
    <w:rsid w:val="005919F2"/>
    <w:rsid w:val="005959F9"/>
    <w:rsid w:val="005A2464"/>
    <w:rsid w:val="005A34D6"/>
    <w:rsid w:val="005C23AB"/>
    <w:rsid w:val="005D7F33"/>
    <w:rsid w:val="005E4B4A"/>
    <w:rsid w:val="005F1C33"/>
    <w:rsid w:val="005F4EED"/>
    <w:rsid w:val="005F5B35"/>
    <w:rsid w:val="006132F2"/>
    <w:rsid w:val="0061532C"/>
    <w:rsid w:val="00616252"/>
    <w:rsid w:val="0062051E"/>
    <w:rsid w:val="00622018"/>
    <w:rsid w:val="0062673E"/>
    <w:rsid w:val="006273DE"/>
    <w:rsid w:val="0062789D"/>
    <w:rsid w:val="006436C4"/>
    <w:rsid w:val="00643B86"/>
    <w:rsid w:val="0065390C"/>
    <w:rsid w:val="00655773"/>
    <w:rsid w:val="00656EAD"/>
    <w:rsid w:val="00657614"/>
    <w:rsid w:val="006615B9"/>
    <w:rsid w:val="00667805"/>
    <w:rsid w:val="00667B61"/>
    <w:rsid w:val="00674210"/>
    <w:rsid w:val="00676D25"/>
    <w:rsid w:val="00693962"/>
    <w:rsid w:val="00697354"/>
    <w:rsid w:val="00697E34"/>
    <w:rsid w:val="006A076D"/>
    <w:rsid w:val="006A343B"/>
    <w:rsid w:val="006A3B8D"/>
    <w:rsid w:val="006B42B4"/>
    <w:rsid w:val="006C1C19"/>
    <w:rsid w:val="006C4D05"/>
    <w:rsid w:val="006D3F8F"/>
    <w:rsid w:val="006D67A7"/>
    <w:rsid w:val="006E292A"/>
    <w:rsid w:val="006E3D13"/>
    <w:rsid w:val="006E6F1C"/>
    <w:rsid w:val="006F114C"/>
    <w:rsid w:val="006F44EA"/>
    <w:rsid w:val="006F498F"/>
    <w:rsid w:val="00701F9B"/>
    <w:rsid w:val="007043A2"/>
    <w:rsid w:val="00707512"/>
    <w:rsid w:val="00710769"/>
    <w:rsid w:val="007112F4"/>
    <w:rsid w:val="00712C16"/>
    <w:rsid w:val="00714297"/>
    <w:rsid w:val="0071780A"/>
    <w:rsid w:val="00717AEA"/>
    <w:rsid w:val="0072061A"/>
    <w:rsid w:val="0072177D"/>
    <w:rsid w:val="00722898"/>
    <w:rsid w:val="00726213"/>
    <w:rsid w:val="007305AF"/>
    <w:rsid w:val="00733547"/>
    <w:rsid w:val="007363F1"/>
    <w:rsid w:val="00736529"/>
    <w:rsid w:val="0074174D"/>
    <w:rsid w:val="00742C79"/>
    <w:rsid w:val="0074584F"/>
    <w:rsid w:val="00745F69"/>
    <w:rsid w:val="007471FD"/>
    <w:rsid w:val="0075277E"/>
    <w:rsid w:val="00757825"/>
    <w:rsid w:val="007605E3"/>
    <w:rsid w:val="00760744"/>
    <w:rsid w:val="00760A98"/>
    <w:rsid w:val="007660C1"/>
    <w:rsid w:val="0077697F"/>
    <w:rsid w:val="007A0E9F"/>
    <w:rsid w:val="007A358E"/>
    <w:rsid w:val="007A4124"/>
    <w:rsid w:val="007A5200"/>
    <w:rsid w:val="007A660E"/>
    <w:rsid w:val="007A7C91"/>
    <w:rsid w:val="007B59E0"/>
    <w:rsid w:val="007B6FCE"/>
    <w:rsid w:val="007B72DD"/>
    <w:rsid w:val="007C601F"/>
    <w:rsid w:val="007D2815"/>
    <w:rsid w:val="007E3C27"/>
    <w:rsid w:val="007E4D58"/>
    <w:rsid w:val="007E6817"/>
    <w:rsid w:val="007F5506"/>
    <w:rsid w:val="007F7AB6"/>
    <w:rsid w:val="0080152B"/>
    <w:rsid w:val="0081045B"/>
    <w:rsid w:val="008107A0"/>
    <w:rsid w:val="008108B0"/>
    <w:rsid w:val="008140C9"/>
    <w:rsid w:val="00816EAE"/>
    <w:rsid w:val="008212E8"/>
    <w:rsid w:val="008230C6"/>
    <w:rsid w:val="0083201E"/>
    <w:rsid w:val="00834C23"/>
    <w:rsid w:val="00835B02"/>
    <w:rsid w:val="00837D35"/>
    <w:rsid w:val="008401E7"/>
    <w:rsid w:val="00841584"/>
    <w:rsid w:val="00847D06"/>
    <w:rsid w:val="0085101F"/>
    <w:rsid w:val="00852D15"/>
    <w:rsid w:val="00854186"/>
    <w:rsid w:val="00855EBE"/>
    <w:rsid w:val="0085656C"/>
    <w:rsid w:val="0086052C"/>
    <w:rsid w:val="00864A3F"/>
    <w:rsid w:val="008677CB"/>
    <w:rsid w:val="0087031C"/>
    <w:rsid w:val="00871235"/>
    <w:rsid w:val="00872710"/>
    <w:rsid w:val="00872BA3"/>
    <w:rsid w:val="00875D3E"/>
    <w:rsid w:val="00884AB5"/>
    <w:rsid w:val="00885F0F"/>
    <w:rsid w:val="00890291"/>
    <w:rsid w:val="008921CF"/>
    <w:rsid w:val="008952C3"/>
    <w:rsid w:val="00895EF1"/>
    <w:rsid w:val="008A02CA"/>
    <w:rsid w:val="008A0BEB"/>
    <w:rsid w:val="008A0C46"/>
    <w:rsid w:val="008A1426"/>
    <w:rsid w:val="008A4CCD"/>
    <w:rsid w:val="008A5A74"/>
    <w:rsid w:val="008B3562"/>
    <w:rsid w:val="008B7556"/>
    <w:rsid w:val="008C297C"/>
    <w:rsid w:val="008C6FF8"/>
    <w:rsid w:val="008D5073"/>
    <w:rsid w:val="008D5472"/>
    <w:rsid w:val="008E3A6A"/>
    <w:rsid w:val="008E4990"/>
    <w:rsid w:val="008E4AFD"/>
    <w:rsid w:val="008E7804"/>
    <w:rsid w:val="008F235D"/>
    <w:rsid w:val="008F3A57"/>
    <w:rsid w:val="009000E3"/>
    <w:rsid w:val="0090385B"/>
    <w:rsid w:val="00905024"/>
    <w:rsid w:val="009052C7"/>
    <w:rsid w:val="00914D71"/>
    <w:rsid w:val="00921EEF"/>
    <w:rsid w:val="00926A3A"/>
    <w:rsid w:val="009319FE"/>
    <w:rsid w:val="00933AFD"/>
    <w:rsid w:val="00935912"/>
    <w:rsid w:val="0094010C"/>
    <w:rsid w:val="00944C27"/>
    <w:rsid w:val="00945CE3"/>
    <w:rsid w:val="00950ED5"/>
    <w:rsid w:val="00957B12"/>
    <w:rsid w:val="0096176F"/>
    <w:rsid w:val="009669F0"/>
    <w:rsid w:val="00970B5F"/>
    <w:rsid w:val="00972B81"/>
    <w:rsid w:val="00973A2D"/>
    <w:rsid w:val="00986924"/>
    <w:rsid w:val="009A2161"/>
    <w:rsid w:val="009A367A"/>
    <w:rsid w:val="009B3618"/>
    <w:rsid w:val="009B6081"/>
    <w:rsid w:val="009B66D3"/>
    <w:rsid w:val="009C2045"/>
    <w:rsid w:val="009C34ED"/>
    <w:rsid w:val="009D32DD"/>
    <w:rsid w:val="009D6EA5"/>
    <w:rsid w:val="009E2FF8"/>
    <w:rsid w:val="009E32E7"/>
    <w:rsid w:val="009F1F9B"/>
    <w:rsid w:val="009F618E"/>
    <w:rsid w:val="00A02BD2"/>
    <w:rsid w:val="00A10667"/>
    <w:rsid w:val="00A1753A"/>
    <w:rsid w:val="00A21ACA"/>
    <w:rsid w:val="00A25544"/>
    <w:rsid w:val="00A30F42"/>
    <w:rsid w:val="00A34868"/>
    <w:rsid w:val="00A370E7"/>
    <w:rsid w:val="00A4058D"/>
    <w:rsid w:val="00A45307"/>
    <w:rsid w:val="00A528A1"/>
    <w:rsid w:val="00A53501"/>
    <w:rsid w:val="00A54727"/>
    <w:rsid w:val="00A54FCB"/>
    <w:rsid w:val="00A63F77"/>
    <w:rsid w:val="00A64CA9"/>
    <w:rsid w:val="00A66156"/>
    <w:rsid w:val="00A66799"/>
    <w:rsid w:val="00A66F55"/>
    <w:rsid w:val="00A67E15"/>
    <w:rsid w:val="00A70088"/>
    <w:rsid w:val="00A71834"/>
    <w:rsid w:val="00A76C7B"/>
    <w:rsid w:val="00A815D8"/>
    <w:rsid w:val="00A82231"/>
    <w:rsid w:val="00A824F6"/>
    <w:rsid w:val="00A82E23"/>
    <w:rsid w:val="00A86F30"/>
    <w:rsid w:val="00A91D0F"/>
    <w:rsid w:val="00A95AFC"/>
    <w:rsid w:val="00AA1373"/>
    <w:rsid w:val="00AA15B7"/>
    <w:rsid w:val="00AA26FB"/>
    <w:rsid w:val="00AA2835"/>
    <w:rsid w:val="00AA51CD"/>
    <w:rsid w:val="00AB0920"/>
    <w:rsid w:val="00AB2292"/>
    <w:rsid w:val="00AB2E6B"/>
    <w:rsid w:val="00AB33D5"/>
    <w:rsid w:val="00AB3A17"/>
    <w:rsid w:val="00AC625D"/>
    <w:rsid w:val="00AC7E19"/>
    <w:rsid w:val="00AD1F03"/>
    <w:rsid w:val="00AD4877"/>
    <w:rsid w:val="00AD7588"/>
    <w:rsid w:val="00AE472A"/>
    <w:rsid w:val="00AF11D1"/>
    <w:rsid w:val="00B011FF"/>
    <w:rsid w:val="00B0655B"/>
    <w:rsid w:val="00B14C04"/>
    <w:rsid w:val="00B349A9"/>
    <w:rsid w:val="00B4248F"/>
    <w:rsid w:val="00B438DF"/>
    <w:rsid w:val="00B51487"/>
    <w:rsid w:val="00B5180E"/>
    <w:rsid w:val="00B53417"/>
    <w:rsid w:val="00B53DB3"/>
    <w:rsid w:val="00B62DE0"/>
    <w:rsid w:val="00B70128"/>
    <w:rsid w:val="00B7279E"/>
    <w:rsid w:val="00B74430"/>
    <w:rsid w:val="00B80321"/>
    <w:rsid w:val="00B81CED"/>
    <w:rsid w:val="00B8200A"/>
    <w:rsid w:val="00B85EE3"/>
    <w:rsid w:val="00B900D0"/>
    <w:rsid w:val="00B912A6"/>
    <w:rsid w:val="00B94509"/>
    <w:rsid w:val="00B958FF"/>
    <w:rsid w:val="00BA2C48"/>
    <w:rsid w:val="00BA6B8C"/>
    <w:rsid w:val="00BB72F1"/>
    <w:rsid w:val="00BB790F"/>
    <w:rsid w:val="00BC0558"/>
    <w:rsid w:val="00BC34C9"/>
    <w:rsid w:val="00BC34D1"/>
    <w:rsid w:val="00BC7B92"/>
    <w:rsid w:val="00BD441C"/>
    <w:rsid w:val="00BD54F7"/>
    <w:rsid w:val="00BD6A36"/>
    <w:rsid w:val="00BD722D"/>
    <w:rsid w:val="00BD7EC5"/>
    <w:rsid w:val="00BE22BD"/>
    <w:rsid w:val="00BE2D78"/>
    <w:rsid w:val="00BE3A0A"/>
    <w:rsid w:val="00BF07AD"/>
    <w:rsid w:val="00BF6BCA"/>
    <w:rsid w:val="00BF7C42"/>
    <w:rsid w:val="00C004A0"/>
    <w:rsid w:val="00C012D4"/>
    <w:rsid w:val="00C03BF3"/>
    <w:rsid w:val="00C05981"/>
    <w:rsid w:val="00C0636B"/>
    <w:rsid w:val="00C11249"/>
    <w:rsid w:val="00C12E04"/>
    <w:rsid w:val="00C208A5"/>
    <w:rsid w:val="00C21651"/>
    <w:rsid w:val="00C2571D"/>
    <w:rsid w:val="00C2736E"/>
    <w:rsid w:val="00C37126"/>
    <w:rsid w:val="00C400B1"/>
    <w:rsid w:val="00C405D4"/>
    <w:rsid w:val="00C41B4F"/>
    <w:rsid w:val="00C41F1F"/>
    <w:rsid w:val="00C42BC5"/>
    <w:rsid w:val="00C45C5A"/>
    <w:rsid w:val="00C46C30"/>
    <w:rsid w:val="00C6403C"/>
    <w:rsid w:val="00C666F9"/>
    <w:rsid w:val="00C74930"/>
    <w:rsid w:val="00C77ADD"/>
    <w:rsid w:val="00C80E78"/>
    <w:rsid w:val="00C8177B"/>
    <w:rsid w:val="00C8497C"/>
    <w:rsid w:val="00C90681"/>
    <w:rsid w:val="00C9134E"/>
    <w:rsid w:val="00C91718"/>
    <w:rsid w:val="00C9233F"/>
    <w:rsid w:val="00C965EE"/>
    <w:rsid w:val="00CA63AC"/>
    <w:rsid w:val="00CB2AC2"/>
    <w:rsid w:val="00CB431C"/>
    <w:rsid w:val="00CB45FE"/>
    <w:rsid w:val="00CB6CAE"/>
    <w:rsid w:val="00CB707D"/>
    <w:rsid w:val="00CC218F"/>
    <w:rsid w:val="00CC32A2"/>
    <w:rsid w:val="00CC7A04"/>
    <w:rsid w:val="00CD29CE"/>
    <w:rsid w:val="00CD382C"/>
    <w:rsid w:val="00CD73E8"/>
    <w:rsid w:val="00CE04E4"/>
    <w:rsid w:val="00CE4B32"/>
    <w:rsid w:val="00CE5013"/>
    <w:rsid w:val="00CF339A"/>
    <w:rsid w:val="00CF73CE"/>
    <w:rsid w:val="00D010D3"/>
    <w:rsid w:val="00D051BC"/>
    <w:rsid w:val="00D05C72"/>
    <w:rsid w:val="00D1378F"/>
    <w:rsid w:val="00D1560E"/>
    <w:rsid w:val="00D17480"/>
    <w:rsid w:val="00D258F6"/>
    <w:rsid w:val="00D27F96"/>
    <w:rsid w:val="00D30AEF"/>
    <w:rsid w:val="00D37368"/>
    <w:rsid w:val="00D3750D"/>
    <w:rsid w:val="00D50425"/>
    <w:rsid w:val="00D51791"/>
    <w:rsid w:val="00D52BDE"/>
    <w:rsid w:val="00D5640E"/>
    <w:rsid w:val="00D565B2"/>
    <w:rsid w:val="00D56B16"/>
    <w:rsid w:val="00D6368A"/>
    <w:rsid w:val="00D65C03"/>
    <w:rsid w:val="00D672DA"/>
    <w:rsid w:val="00D674B8"/>
    <w:rsid w:val="00D724A8"/>
    <w:rsid w:val="00D77A8F"/>
    <w:rsid w:val="00D8457F"/>
    <w:rsid w:val="00D8463B"/>
    <w:rsid w:val="00D84EBD"/>
    <w:rsid w:val="00D87C5B"/>
    <w:rsid w:val="00D90D75"/>
    <w:rsid w:val="00D9520E"/>
    <w:rsid w:val="00D962C0"/>
    <w:rsid w:val="00DA3A9B"/>
    <w:rsid w:val="00DA59DB"/>
    <w:rsid w:val="00DB12D7"/>
    <w:rsid w:val="00DB29F2"/>
    <w:rsid w:val="00DB3288"/>
    <w:rsid w:val="00DB5C34"/>
    <w:rsid w:val="00DB6A60"/>
    <w:rsid w:val="00DC1C88"/>
    <w:rsid w:val="00DC4717"/>
    <w:rsid w:val="00DD126A"/>
    <w:rsid w:val="00DD6034"/>
    <w:rsid w:val="00DE2A09"/>
    <w:rsid w:val="00DE4921"/>
    <w:rsid w:val="00DE5374"/>
    <w:rsid w:val="00DE7914"/>
    <w:rsid w:val="00DE7CFB"/>
    <w:rsid w:val="00DF4B8B"/>
    <w:rsid w:val="00E00469"/>
    <w:rsid w:val="00E009A4"/>
    <w:rsid w:val="00E02757"/>
    <w:rsid w:val="00E02D67"/>
    <w:rsid w:val="00E07EF2"/>
    <w:rsid w:val="00E11AE3"/>
    <w:rsid w:val="00E136CA"/>
    <w:rsid w:val="00E1457C"/>
    <w:rsid w:val="00E205D7"/>
    <w:rsid w:val="00E22B24"/>
    <w:rsid w:val="00E2653A"/>
    <w:rsid w:val="00E267B0"/>
    <w:rsid w:val="00E26FFC"/>
    <w:rsid w:val="00E30080"/>
    <w:rsid w:val="00E33844"/>
    <w:rsid w:val="00E34360"/>
    <w:rsid w:val="00E34813"/>
    <w:rsid w:val="00E368D4"/>
    <w:rsid w:val="00E40DBB"/>
    <w:rsid w:val="00E505CE"/>
    <w:rsid w:val="00E53BDC"/>
    <w:rsid w:val="00E559ED"/>
    <w:rsid w:val="00E6445B"/>
    <w:rsid w:val="00E67230"/>
    <w:rsid w:val="00E67861"/>
    <w:rsid w:val="00E67E68"/>
    <w:rsid w:val="00E70605"/>
    <w:rsid w:val="00E740D1"/>
    <w:rsid w:val="00E74ED0"/>
    <w:rsid w:val="00E76A1D"/>
    <w:rsid w:val="00E76EAA"/>
    <w:rsid w:val="00E76FB4"/>
    <w:rsid w:val="00E77631"/>
    <w:rsid w:val="00E77FC8"/>
    <w:rsid w:val="00E92336"/>
    <w:rsid w:val="00E938D7"/>
    <w:rsid w:val="00E94FB3"/>
    <w:rsid w:val="00EA5E97"/>
    <w:rsid w:val="00EB3269"/>
    <w:rsid w:val="00EB4DEF"/>
    <w:rsid w:val="00EB5A99"/>
    <w:rsid w:val="00EC3749"/>
    <w:rsid w:val="00EC4D26"/>
    <w:rsid w:val="00EC65C1"/>
    <w:rsid w:val="00EC7457"/>
    <w:rsid w:val="00ED0293"/>
    <w:rsid w:val="00ED0439"/>
    <w:rsid w:val="00ED0B6C"/>
    <w:rsid w:val="00ED154E"/>
    <w:rsid w:val="00EE3581"/>
    <w:rsid w:val="00EF51B5"/>
    <w:rsid w:val="00EF577F"/>
    <w:rsid w:val="00F02BEB"/>
    <w:rsid w:val="00F04A3C"/>
    <w:rsid w:val="00F07477"/>
    <w:rsid w:val="00F10867"/>
    <w:rsid w:val="00F11665"/>
    <w:rsid w:val="00F12675"/>
    <w:rsid w:val="00F208D7"/>
    <w:rsid w:val="00F224A1"/>
    <w:rsid w:val="00F336BE"/>
    <w:rsid w:val="00F34F7D"/>
    <w:rsid w:val="00F40588"/>
    <w:rsid w:val="00F42561"/>
    <w:rsid w:val="00F43CAE"/>
    <w:rsid w:val="00F50AA9"/>
    <w:rsid w:val="00F53C56"/>
    <w:rsid w:val="00F54AE1"/>
    <w:rsid w:val="00F56C1C"/>
    <w:rsid w:val="00F622FD"/>
    <w:rsid w:val="00F6260C"/>
    <w:rsid w:val="00F66367"/>
    <w:rsid w:val="00F72A30"/>
    <w:rsid w:val="00F813A2"/>
    <w:rsid w:val="00F84FA9"/>
    <w:rsid w:val="00F85AAB"/>
    <w:rsid w:val="00F92806"/>
    <w:rsid w:val="00F97015"/>
    <w:rsid w:val="00FA5E5E"/>
    <w:rsid w:val="00FB688A"/>
    <w:rsid w:val="00FC3335"/>
    <w:rsid w:val="00FC7833"/>
    <w:rsid w:val="00FD03C1"/>
    <w:rsid w:val="00FF2A23"/>
    <w:rsid w:val="0509F625"/>
    <w:rsid w:val="09F709B7"/>
    <w:rsid w:val="19ADAB40"/>
    <w:rsid w:val="1A81D103"/>
    <w:rsid w:val="3BF91284"/>
    <w:rsid w:val="49364E7C"/>
    <w:rsid w:val="54998A9F"/>
    <w:rsid w:val="58728B2E"/>
    <w:rsid w:val="5C5CDEC8"/>
    <w:rsid w:val="5EAE7A1B"/>
    <w:rsid w:val="62023856"/>
    <w:rsid w:val="6A9B1AC9"/>
    <w:rsid w:val="6AC6A37A"/>
    <w:rsid w:val="6D77F9A2"/>
    <w:rsid w:val="6F19C95C"/>
    <w:rsid w:val="74FCA8A8"/>
    <w:rsid w:val="7715B724"/>
    <w:rsid w:val="7BF7976D"/>
    <w:rsid w:val="7E3466C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08FABD"/>
  <w15:chartTrackingRefBased/>
  <w15:docId w15:val="{65868A21-51B9-49F6-97D9-DD311A5E6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FAB"/>
    <w:rPr>
      <w:rFonts w:ascii="Century Gothic" w:hAnsi="Century Gothic"/>
      <w:color w:val="4D4F53" w:themeColor="text1"/>
      <w:sz w:val="20"/>
    </w:rPr>
  </w:style>
  <w:style w:type="paragraph" w:styleId="Heading1">
    <w:name w:val="heading 1"/>
    <w:basedOn w:val="Normal"/>
    <w:next w:val="Normal"/>
    <w:link w:val="Heading1Char"/>
    <w:qFormat/>
    <w:rsid w:val="00667805"/>
    <w:pPr>
      <w:keepNext/>
      <w:keepLines/>
      <w:spacing w:before="480" w:after="240"/>
      <w:outlineLvl w:val="0"/>
    </w:pPr>
    <w:rPr>
      <w:rFonts w:asciiTheme="majorHAnsi" w:eastAsiaTheme="majorEastAsia" w:hAnsiTheme="majorHAnsi" w:cstheme="majorBidi"/>
      <w:b/>
      <w:color w:val="00A9E0" w:themeColor="accent1"/>
      <w:sz w:val="36"/>
      <w:szCs w:val="32"/>
      <w:lang w:val="en-US"/>
    </w:rPr>
  </w:style>
  <w:style w:type="paragraph" w:styleId="Heading2">
    <w:name w:val="heading 2"/>
    <w:basedOn w:val="Normal"/>
    <w:next w:val="Normal"/>
    <w:link w:val="Heading2Char"/>
    <w:uiPriority w:val="9"/>
    <w:qFormat/>
    <w:rsid w:val="009319FE"/>
    <w:pPr>
      <w:keepNext/>
      <w:keepLines/>
      <w:spacing w:before="240" w:after="120"/>
      <w:outlineLvl w:val="1"/>
    </w:pPr>
    <w:rPr>
      <w:rFonts w:asciiTheme="majorHAnsi" w:eastAsiaTheme="majorEastAsia" w:hAnsiTheme="majorHAnsi" w:cstheme="majorBidi"/>
      <w:b/>
      <w:sz w:val="28"/>
      <w:szCs w:val="26"/>
      <w:lang w:val="en-US"/>
    </w:rPr>
  </w:style>
  <w:style w:type="paragraph" w:styleId="Heading3">
    <w:name w:val="heading 3"/>
    <w:basedOn w:val="Normal"/>
    <w:next w:val="Normal"/>
    <w:link w:val="Heading3Char"/>
    <w:uiPriority w:val="9"/>
    <w:qFormat/>
    <w:rsid w:val="009319FE"/>
    <w:pPr>
      <w:keepNext/>
      <w:keepLines/>
      <w:spacing w:before="120" w:after="60"/>
      <w:outlineLvl w:val="2"/>
    </w:pPr>
    <w:rPr>
      <w:rFonts w:asciiTheme="majorHAnsi" w:eastAsiaTheme="majorEastAsia" w:hAnsiTheme="majorHAnsi" w:cstheme="majorBidi"/>
      <w:b/>
      <w:color w:val="A7A9AC" w:themeColor="text2"/>
      <w:sz w:val="24"/>
      <w:szCs w:val="24"/>
      <w:lang w:val="en-US"/>
    </w:rPr>
  </w:style>
  <w:style w:type="paragraph" w:styleId="Heading4">
    <w:name w:val="heading 4"/>
    <w:basedOn w:val="Normal"/>
    <w:next w:val="Normal"/>
    <w:link w:val="Heading4Char"/>
    <w:uiPriority w:val="9"/>
    <w:semiHidden/>
    <w:rsid w:val="00D37368"/>
    <w:pPr>
      <w:keepNext/>
      <w:keepLines/>
      <w:spacing w:before="80" w:after="40"/>
      <w:outlineLvl w:val="3"/>
    </w:pPr>
    <w:rPr>
      <w:rFonts w:asciiTheme="minorHAnsi" w:eastAsiaTheme="majorEastAsia" w:hAnsiTheme="minorHAnsi" w:cstheme="majorBidi"/>
      <w:i/>
      <w:iCs/>
      <w:color w:val="007EA7" w:themeColor="accent1" w:themeShade="BF"/>
    </w:rPr>
  </w:style>
  <w:style w:type="paragraph" w:styleId="Heading5">
    <w:name w:val="heading 5"/>
    <w:basedOn w:val="Normal"/>
    <w:next w:val="Normal"/>
    <w:link w:val="Heading5Char"/>
    <w:uiPriority w:val="9"/>
    <w:semiHidden/>
    <w:qFormat/>
    <w:rsid w:val="00D37368"/>
    <w:pPr>
      <w:keepNext/>
      <w:keepLines/>
      <w:spacing w:before="80" w:after="40"/>
      <w:outlineLvl w:val="4"/>
    </w:pPr>
    <w:rPr>
      <w:rFonts w:asciiTheme="minorHAnsi" w:eastAsiaTheme="majorEastAsia" w:hAnsiTheme="minorHAnsi" w:cstheme="majorBidi"/>
      <w:color w:val="007EA7" w:themeColor="accent1" w:themeShade="BF"/>
    </w:rPr>
  </w:style>
  <w:style w:type="paragraph" w:styleId="Heading6">
    <w:name w:val="heading 6"/>
    <w:basedOn w:val="Normal"/>
    <w:next w:val="Normal"/>
    <w:link w:val="Heading6Char"/>
    <w:uiPriority w:val="9"/>
    <w:semiHidden/>
    <w:qFormat/>
    <w:rsid w:val="00D37368"/>
    <w:pPr>
      <w:keepNext/>
      <w:keepLines/>
      <w:spacing w:before="40" w:after="0"/>
      <w:outlineLvl w:val="5"/>
    </w:pPr>
    <w:rPr>
      <w:rFonts w:asciiTheme="minorHAnsi" w:eastAsiaTheme="majorEastAsia" w:hAnsiTheme="minorHAnsi" w:cstheme="majorBidi"/>
      <w:i/>
      <w:iCs/>
      <w:color w:val="888B91" w:themeColor="text1" w:themeTint="A6"/>
    </w:rPr>
  </w:style>
  <w:style w:type="paragraph" w:styleId="Heading7">
    <w:name w:val="heading 7"/>
    <w:basedOn w:val="Normal"/>
    <w:next w:val="Normal"/>
    <w:link w:val="Heading7Char"/>
    <w:uiPriority w:val="9"/>
    <w:semiHidden/>
    <w:qFormat/>
    <w:rsid w:val="00D37368"/>
    <w:pPr>
      <w:keepNext/>
      <w:keepLines/>
      <w:spacing w:before="40" w:after="0"/>
      <w:outlineLvl w:val="6"/>
    </w:pPr>
    <w:rPr>
      <w:rFonts w:asciiTheme="minorHAnsi" w:eastAsiaTheme="majorEastAsia" w:hAnsiTheme="minorHAnsi" w:cstheme="majorBidi"/>
      <w:color w:val="888B91" w:themeColor="text1" w:themeTint="A6"/>
    </w:rPr>
  </w:style>
  <w:style w:type="paragraph" w:styleId="Heading8">
    <w:name w:val="heading 8"/>
    <w:basedOn w:val="Normal"/>
    <w:next w:val="Normal"/>
    <w:link w:val="Heading8Char"/>
    <w:uiPriority w:val="9"/>
    <w:semiHidden/>
    <w:qFormat/>
    <w:rsid w:val="00D37368"/>
    <w:pPr>
      <w:keepNext/>
      <w:keepLines/>
      <w:spacing w:after="0"/>
      <w:outlineLvl w:val="7"/>
    </w:pPr>
    <w:rPr>
      <w:rFonts w:asciiTheme="minorHAnsi" w:eastAsiaTheme="majorEastAsia" w:hAnsiTheme="minorHAnsi" w:cstheme="majorBidi"/>
      <w:i/>
      <w:iCs/>
      <w:color w:val="66696E" w:themeColor="text1" w:themeTint="D8"/>
    </w:rPr>
  </w:style>
  <w:style w:type="paragraph" w:styleId="Heading9">
    <w:name w:val="heading 9"/>
    <w:basedOn w:val="Normal"/>
    <w:next w:val="Normal"/>
    <w:link w:val="Heading9Char"/>
    <w:uiPriority w:val="9"/>
    <w:semiHidden/>
    <w:qFormat/>
    <w:rsid w:val="00D37368"/>
    <w:pPr>
      <w:keepNext/>
      <w:keepLines/>
      <w:spacing w:after="0"/>
      <w:outlineLvl w:val="8"/>
    </w:pPr>
    <w:rPr>
      <w:rFonts w:asciiTheme="minorHAnsi" w:eastAsiaTheme="majorEastAsia" w:hAnsiTheme="minorHAnsi" w:cstheme="majorBidi"/>
      <w:color w:val="66696E"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ody Copy bullet"/>
    <w:link w:val="NoSpacingChar"/>
    <w:uiPriority w:val="1"/>
    <w:qFormat/>
    <w:rsid w:val="00E76EAA"/>
    <w:pPr>
      <w:spacing w:after="0" w:line="240" w:lineRule="auto"/>
    </w:pPr>
    <w:rPr>
      <w:rFonts w:ascii="Century Gothic" w:hAnsi="Century Gothic"/>
      <w:color w:val="4D4F53" w:themeColor="text1"/>
    </w:rPr>
  </w:style>
  <w:style w:type="character" w:customStyle="1" w:styleId="Heading1Char">
    <w:name w:val="Heading 1 Char"/>
    <w:basedOn w:val="DefaultParagraphFont"/>
    <w:link w:val="Heading1"/>
    <w:uiPriority w:val="9"/>
    <w:rsid w:val="00667805"/>
    <w:rPr>
      <w:rFonts w:asciiTheme="majorHAnsi" w:eastAsiaTheme="majorEastAsia" w:hAnsiTheme="majorHAnsi" w:cstheme="majorBidi"/>
      <w:b/>
      <w:color w:val="00A9E0" w:themeColor="accent1"/>
      <w:sz w:val="36"/>
      <w:szCs w:val="32"/>
      <w:lang w:val="en-US"/>
    </w:rPr>
  </w:style>
  <w:style w:type="character" w:customStyle="1" w:styleId="Heading2Char">
    <w:name w:val="Heading 2 Char"/>
    <w:basedOn w:val="DefaultParagraphFont"/>
    <w:link w:val="Heading2"/>
    <w:uiPriority w:val="9"/>
    <w:rsid w:val="009319FE"/>
    <w:rPr>
      <w:rFonts w:asciiTheme="majorHAnsi" w:eastAsiaTheme="majorEastAsia" w:hAnsiTheme="majorHAnsi" w:cstheme="majorBidi"/>
      <w:b/>
      <w:color w:val="4D4F53" w:themeColor="text1"/>
      <w:sz w:val="28"/>
      <w:szCs w:val="26"/>
      <w:lang w:val="en-US"/>
    </w:rPr>
  </w:style>
  <w:style w:type="paragraph" w:styleId="Subtitle">
    <w:name w:val="Subtitle"/>
    <w:basedOn w:val="Normal"/>
    <w:next w:val="Normal"/>
    <w:link w:val="SubtitleChar"/>
    <w:uiPriority w:val="11"/>
    <w:qFormat/>
    <w:rsid w:val="00E07EF2"/>
    <w:pPr>
      <w:numPr>
        <w:ilvl w:val="1"/>
      </w:numPr>
      <w:spacing w:before="240" w:after="480"/>
    </w:pPr>
    <w:rPr>
      <w:rFonts w:asciiTheme="minorHAnsi" w:eastAsiaTheme="minorEastAsia" w:hAnsiTheme="minorHAnsi"/>
      <w:b/>
      <w:color w:val="808080" w:themeColor="background1" w:themeShade="80"/>
      <w:sz w:val="28"/>
    </w:rPr>
  </w:style>
  <w:style w:type="character" w:customStyle="1" w:styleId="SubtitleChar">
    <w:name w:val="Subtitle Char"/>
    <w:basedOn w:val="DefaultParagraphFont"/>
    <w:link w:val="Subtitle"/>
    <w:uiPriority w:val="11"/>
    <w:rsid w:val="00E07EF2"/>
    <w:rPr>
      <w:rFonts w:eastAsiaTheme="minorEastAsia"/>
      <w:b/>
      <w:color w:val="808080" w:themeColor="background1" w:themeShade="80"/>
      <w:sz w:val="28"/>
    </w:rPr>
  </w:style>
  <w:style w:type="paragraph" w:styleId="Title">
    <w:name w:val="Title"/>
    <w:basedOn w:val="Normal"/>
    <w:next w:val="Normal"/>
    <w:link w:val="TitleChar"/>
    <w:uiPriority w:val="10"/>
    <w:qFormat/>
    <w:rsid w:val="00E07EF2"/>
    <w:pPr>
      <w:spacing w:after="840" w:line="240" w:lineRule="auto"/>
      <w:contextualSpacing/>
    </w:pPr>
    <w:rPr>
      <w:rFonts w:asciiTheme="majorHAnsi" w:eastAsiaTheme="majorEastAsia" w:hAnsiTheme="majorHAnsi" w:cstheme="majorBidi"/>
      <w:color w:val="00A9E0" w:themeColor="accent1"/>
      <w:spacing w:val="-10"/>
      <w:kern w:val="28"/>
      <w:sz w:val="96"/>
      <w:szCs w:val="56"/>
      <w:lang w:val="en-US"/>
    </w:rPr>
  </w:style>
  <w:style w:type="character" w:customStyle="1" w:styleId="TitleChar">
    <w:name w:val="Title Char"/>
    <w:basedOn w:val="DefaultParagraphFont"/>
    <w:link w:val="Title"/>
    <w:uiPriority w:val="10"/>
    <w:rsid w:val="00E07EF2"/>
    <w:rPr>
      <w:rFonts w:asciiTheme="majorHAnsi" w:eastAsiaTheme="majorEastAsia" w:hAnsiTheme="majorHAnsi" w:cstheme="majorBidi"/>
      <w:color w:val="00A9E0" w:themeColor="accent1"/>
      <w:spacing w:val="-10"/>
      <w:kern w:val="28"/>
      <w:sz w:val="96"/>
      <w:szCs w:val="56"/>
      <w:lang w:val="en-US"/>
    </w:rPr>
  </w:style>
  <w:style w:type="paragraph" w:styleId="ListParagraph">
    <w:name w:val="List Paragraph"/>
    <w:basedOn w:val="Normal"/>
    <w:link w:val="ListParagraphChar"/>
    <w:uiPriority w:val="34"/>
    <w:qFormat/>
    <w:rsid w:val="00E76EAA"/>
    <w:pPr>
      <w:ind w:left="720"/>
      <w:contextualSpacing/>
    </w:pPr>
  </w:style>
  <w:style w:type="character" w:customStyle="1" w:styleId="Heading3Char">
    <w:name w:val="Heading 3 Char"/>
    <w:basedOn w:val="DefaultParagraphFont"/>
    <w:link w:val="Heading3"/>
    <w:uiPriority w:val="9"/>
    <w:rsid w:val="009319FE"/>
    <w:rPr>
      <w:rFonts w:asciiTheme="majorHAnsi" w:eastAsiaTheme="majorEastAsia" w:hAnsiTheme="majorHAnsi" w:cstheme="majorBidi"/>
      <w:b/>
      <w:color w:val="A7A9AC" w:themeColor="text2"/>
      <w:sz w:val="24"/>
      <w:szCs w:val="24"/>
      <w:lang w:val="en-US"/>
    </w:rPr>
  </w:style>
  <w:style w:type="paragraph" w:styleId="Header">
    <w:name w:val="header"/>
    <w:basedOn w:val="Normal"/>
    <w:link w:val="HeaderChar"/>
    <w:unhideWhenUsed/>
    <w:rsid w:val="008E78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804"/>
    <w:rPr>
      <w:rFonts w:ascii="Century Gothic" w:hAnsi="Century Gothic"/>
      <w:color w:val="4D4F53" w:themeColor="text1"/>
      <w:sz w:val="20"/>
    </w:rPr>
  </w:style>
  <w:style w:type="paragraph" w:styleId="Footer">
    <w:name w:val="footer"/>
    <w:basedOn w:val="Normal"/>
    <w:link w:val="FooterChar"/>
    <w:uiPriority w:val="99"/>
    <w:unhideWhenUsed/>
    <w:rsid w:val="008E78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804"/>
    <w:rPr>
      <w:rFonts w:ascii="Century Gothic" w:hAnsi="Century Gothic"/>
      <w:color w:val="4D4F53" w:themeColor="text1"/>
      <w:sz w:val="20"/>
    </w:rPr>
  </w:style>
  <w:style w:type="table" w:styleId="TableGrid">
    <w:name w:val="Table Grid"/>
    <w:basedOn w:val="TableNormal"/>
    <w:uiPriority w:val="59"/>
    <w:rsid w:val="003160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sion1">
    <w:name w:val="Vision1"/>
    <w:basedOn w:val="Normal"/>
    <w:link w:val="Vision1Char"/>
    <w:uiPriority w:val="12"/>
    <w:semiHidden/>
    <w:qFormat/>
    <w:rsid w:val="00A66156"/>
    <w:pPr>
      <w:spacing w:after="60" w:line="240" w:lineRule="auto"/>
    </w:pPr>
    <w:rPr>
      <w:b/>
      <w:color w:val="00A9E0" w:themeColor="accent1"/>
      <w:sz w:val="36"/>
    </w:rPr>
  </w:style>
  <w:style w:type="paragraph" w:customStyle="1" w:styleId="Vision2">
    <w:name w:val="Vision2"/>
    <w:basedOn w:val="Normal"/>
    <w:link w:val="Vision2Char"/>
    <w:uiPriority w:val="12"/>
    <w:semiHidden/>
    <w:qFormat/>
    <w:rsid w:val="00A66156"/>
    <w:pPr>
      <w:spacing w:after="0" w:line="240" w:lineRule="auto"/>
    </w:pPr>
    <w:rPr>
      <w:sz w:val="24"/>
    </w:rPr>
  </w:style>
  <w:style w:type="character" w:customStyle="1" w:styleId="Vision1Char">
    <w:name w:val="Vision1 Char"/>
    <w:basedOn w:val="DefaultParagraphFont"/>
    <w:link w:val="Vision1"/>
    <w:uiPriority w:val="12"/>
    <w:semiHidden/>
    <w:rsid w:val="000D0FAB"/>
    <w:rPr>
      <w:rFonts w:ascii="Century Gothic" w:hAnsi="Century Gothic"/>
      <w:b/>
      <w:color w:val="00A9E0" w:themeColor="accent1"/>
      <w:sz w:val="36"/>
    </w:rPr>
  </w:style>
  <w:style w:type="character" w:styleId="PlaceholderText">
    <w:name w:val="Placeholder Text"/>
    <w:basedOn w:val="DefaultParagraphFont"/>
    <w:uiPriority w:val="99"/>
    <w:semiHidden/>
    <w:rsid w:val="00E07EF2"/>
    <w:rPr>
      <w:color w:val="808080"/>
    </w:rPr>
  </w:style>
  <w:style w:type="character" w:customStyle="1" w:styleId="Vision2Char">
    <w:name w:val="Vision2 Char"/>
    <w:basedOn w:val="DefaultParagraphFont"/>
    <w:link w:val="Vision2"/>
    <w:uiPriority w:val="12"/>
    <w:semiHidden/>
    <w:rsid w:val="000D0FAB"/>
    <w:rPr>
      <w:rFonts w:ascii="Century Gothic" w:hAnsi="Century Gothic"/>
      <w:color w:val="4D4F53" w:themeColor="text1"/>
      <w:sz w:val="24"/>
    </w:rPr>
  </w:style>
  <w:style w:type="paragraph" w:customStyle="1" w:styleId="NFPCoverText">
    <w:name w:val="NFP Cover Text"/>
    <w:basedOn w:val="NoSpacing"/>
    <w:link w:val="NFPCoverTextChar"/>
    <w:rsid w:val="00CB707D"/>
    <w:rPr>
      <w:b/>
      <w:sz w:val="32"/>
      <w:lang w:val="en-US"/>
    </w:rPr>
  </w:style>
  <w:style w:type="paragraph" w:customStyle="1" w:styleId="TitleAlternateReverse">
    <w:name w:val="Title Alternate Reverse"/>
    <w:basedOn w:val="Normal"/>
    <w:link w:val="TitleAlternateReverseChar"/>
    <w:uiPriority w:val="12"/>
    <w:semiHidden/>
    <w:qFormat/>
    <w:rsid w:val="00D8463B"/>
    <w:pPr>
      <w:spacing w:after="1200" w:line="1600" w:lineRule="exact"/>
    </w:pPr>
    <w:rPr>
      <w:b/>
      <w:color w:val="FFFFFF" w:themeColor="background1"/>
      <w:sz w:val="144"/>
    </w:rPr>
  </w:style>
  <w:style w:type="character" w:customStyle="1" w:styleId="NoSpacingChar">
    <w:name w:val="No Spacing Char"/>
    <w:aliases w:val="Body Copy bullet Char"/>
    <w:basedOn w:val="DefaultParagraphFont"/>
    <w:link w:val="NoSpacing"/>
    <w:uiPriority w:val="1"/>
    <w:rsid w:val="00CB707D"/>
    <w:rPr>
      <w:rFonts w:ascii="Century Gothic" w:hAnsi="Century Gothic"/>
      <w:color w:val="4D4F53" w:themeColor="text1"/>
    </w:rPr>
  </w:style>
  <w:style w:type="character" w:customStyle="1" w:styleId="NFPCoverTextChar">
    <w:name w:val="NFP Cover Text Char"/>
    <w:basedOn w:val="NoSpacingChar"/>
    <w:link w:val="NFPCoverText"/>
    <w:rsid w:val="000D0FAB"/>
    <w:rPr>
      <w:rFonts w:ascii="Century Gothic" w:hAnsi="Century Gothic"/>
      <w:b/>
      <w:color w:val="4D4F53" w:themeColor="text1"/>
      <w:sz w:val="32"/>
      <w:lang w:val="en-US"/>
    </w:rPr>
  </w:style>
  <w:style w:type="paragraph" w:customStyle="1" w:styleId="SubtitleAlternateReverse">
    <w:name w:val="Subtitle Alternate Reverse"/>
    <w:basedOn w:val="Subtitle"/>
    <w:link w:val="SubtitleAlternateReverseChar"/>
    <w:uiPriority w:val="12"/>
    <w:semiHidden/>
    <w:qFormat/>
    <w:rsid w:val="00D8463B"/>
    <w:rPr>
      <w:color w:val="C5F0FF" w:themeColor="accent1" w:themeTint="33"/>
      <w:sz w:val="36"/>
    </w:rPr>
  </w:style>
  <w:style w:type="character" w:customStyle="1" w:styleId="TitleAlternateReverseChar">
    <w:name w:val="Title Alternate Reverse Char"/>
    <w:basedOn w:val="DefaultParagraphFont"/>
    <w:link w:val="TitleAlternateReverse"/>
    <w:uiPriority w:val="12"/>
    <w:semiHidden/>
    <w:rsid w:val="000D0FAB"/>
    <w:rPr>
      <w:rFonts w:ascii="Century Gothic" w:hAnsi="Century Gothic"/>
      <w:b/>
      <w:color w:val="FFFFFF" w:themeColor="background1"/>
      <w:sz w:val="144"/>
    </w:rPr>
  </w:style>
  <w:style w:type="paragraph" w:customStyle="1" w:styleId="HeadingTextBoxA">
    <w:name w:val="Heading Text Box A"/>
    <w:basedOn w:val="Normal"/>
    <w:link w:val="HeadingTextBoxAChar"/>
    <w:uiPriority w:val="12"/>
    <w:semiHidden/>
    <w:qFormat/>
    <w:rsid w:val="007A0E9F"/>
    <w:rPr>
      <w:b/>
      <w:sz w:val="24"/>
    </w:rPr>
  </w:style>
  <w:style w:type="character" w:customStyle="1" w:styleId="SubtitleAlternateReverseChar">
    <w:name w:val="Subtitle Alternate Reverse Char"/>
    <w:basedOn w:val="SubtitleChar"/>
    <w:link w:val="SubtitleAlternateReverse"/>
    <w:uiPriority w:val="12"/>
    <w:semiHidden/>
    <w:rsid w:val="000D0FAB"/>
    <w:rPr>
      <w:rFonts w:eastAsiaTheme="minorEastAsia"/>
      <w:b/>
      <w:color w:val="C5F0FF" w:themeColor="accent1" w:themeTint="33"/>
      <w:sz w:val="36"/>
    </w:rPr>
  </w:style>
  <w:style w:type="paragraph" w:customStyle="1" w:styleId="HeaderTextBoxB">
    <w:name w:val="Header Text Box B"/>
    <w:basedOn w:val="Normal"/>
    <w:link w:val="HeaderTextBoxBChar"/>
    <w:uiPriority w:val="12"/>
    <w:semiHidden/>
    <w:qFormat/>
    <w:rsid w:val="007A0E9F"/>
    <w:rPr>
      <w:b/>
      <w:color w:val="FFFFFF" w:themeColor="background1"/>
      <w:sz w:val="24"/>
    </w:rPr>
  </w:style>
  <w:style w:type="character" w:customStyle="1" w:styleId="HeadingTextBoxAChar">
    <w:name w:val="Heading Text Box A Char"/>
    <w:basedOn w:val="DefaultParagraphFont"/>
    <w:link w:val="HeadingTextBoxA"/>
    <w:uiPriority w:val="12"/>
    <w:semiHidden/>
    <w:rsid w:val="000D0FAB"/>
    <w:rPr>
      <w:rFonts w:ascii="Century Gothic" w:hAnsi="Century Gothic"/>
      <w:b/>
      <w:color w:val="4D4F53" w:themeColor="text1"/>
      <w:sz w:val="24"/>
    </w:rPr>
  </w:style>
  <w:style w:type="paragraph" w:customStyle="1" w:styleId="NormalReversed">
    <w:name w:val="Normal Reversed"/>
    <w:basedOn w:val="Normal"/>
    <w:link w:val="NormalReversedChar"/>
    <w:uiPriority w:val="12"/>
    <w:semiHidden/>
    <w:qFormat/>
    <w:rsid w:val="007A0E9F"/>
    <w:rPr>
      <w:color w:val="FFFFFF" w:themeColor="background1"/>
    </w:rPr>
  </w:style>
  <w:style w:type="character" w:customStyle="1" w:styleId="HeaderTextBoxBChar">
    <w:name w:val="Header Text Box B Char"/>
    <w:basedOn w:val="DefaultParagraphFont"/>
    <w:link w:val="HeaderTextBoxB"/>
    <w:uiPriority w:val="12"/>
    <w:semiHidden/>
    <w:rsid w:val="000D0FAB"/>
    <w:rPr>
      <w:rFonts w:ascii="Century Gothic" w:hAnsi="Century Gothic"/>
      <w:b/>
      <w:color w:val="FFFFFF" w:themeColor="background1"/>
      <w:sz w:val="24"/>
    </w:rPr>
  </w:style>
  <w:style w:type="character" w:customStyle="1" w:styleId="NormalReversedChar">
    <w:name w:val="Normal Reversed Char"/>
    <w:basedOn w:val="DefaultParagraphFont"/>
    <w:link w:val="NormalReversed"/>
    <w:uiPriority w:val="12"/>
    <w:semiHidden/>
    <w:rsid w:val="000D0FAB"/>
    <w:rPr>
      <w:rFonts w:ascii="Century Gothic" w:hAnsi="Century Gothic"/>
      <w:color w:val="FFFFFF" w:themeColor="background1"/>
      <w:sz w:val="20"/>
    </w:rPr>
  </w:style>
  <w:style w:type="character" w:customStyle="1" w:styleId="Heading4Char">
    <w:name w:val="Heading 4 Char"/>
    <w:basedOn w:val="DefaultParagraphFont"/>
    <w:link w:val="Heading4"/>
    <w:uiPriority w:val="9"/>
    <w:semiHidden/>
    <w:rsid w:val="00D37368"/>
    <w:rPr>
      <w:rFonts w:eastAsiaTheme="majorEastAsia" w:cstheme="majorBidi"/>
      <w:i/>
      <w:iCs/>
      <w:color w:val="007EA7" w:themeColor="accent1" w:themeShade="BF"/>
      <w:sz w:val="20"/>
    </w:rPr>
  </w:style>
  <w:style w:type="character" w:customStyle="1" w:styleId="Heading5Char">
    <w:name w:val="Heading 5 Char"/>
    <w:basedOn w:val="DefaultParagraphFont"/>
    <w:link w:val="Heading5"/>
    <w:uiPriority w:val="9"/>
    <w:semiHidden/>
    <w:rsid w:val="00D37368"/>
    <w:rPr>
      <w:rFonts w:eastAsiaTheme="majorEastAsia" w:cstheme="majorBidi"/>
      <w:color w:val="007EA7" w:themeColor="accent1" w:themeShade="BF"/>
      <w:sz w:val="20"/>
    </w:rPr>
  </w:style>
  <w:style w:type="character" w:customStyle="1" w:styleId="Heading6Char">
    <w:name w:val="Heading 6 Char"/>
    <w:basedOn w:val="DefaultParagraphFont"/>
    <w:link w:val="Heading6"/>
    <w:uiPriority w:val="9"/>
    <w:semiHidden/>
    <w:rsid w:val="00D37368"/>
    <w:rPr>
      <w:rFonts w:eastAsiaTheme="majorEastAsia" w:cstheme="majorBidi"/>
      <w:i/>
      <w:iCs/>
      <w:color w:val="888B91" w:themeColor="text1" w:themeTint="A6"/>
      <w:sz w:val="20"/>
    </w:rPr>
  </w:style>
  <w:style w:type="character" w:customStyle="1" w:styleId="Heading7Char">
    <w:name w:val="Heading 7 Char"/>
    <w:basedOn w:val="DefaultParagraphFont"/>
    <w:link w:val="Heading7"/>
    <w:uiPriority w:val="9"/>
    <w:semiHidden/>
    <w:rsid w:val="00D37368"/>
    <w:rPr>
      <w:rFonts w:eastAsiaTheme="majorEastAsia" w:cstheme="majorBidi"/>
      <w:color w:val="888B91" w:themeColor="text1" w:themeTint="A6"/>
      <w:sz w:val="20"/>
    </w:rPr>
  </w:style>
  <w:style w:type="character" w:customStyle="1" w:styleId="Heading8Char">
    <w:name w:val="Heading 8 Char"/>
    <w:basedOn w:val="DefaultParagraphFont"/>
    <w:link w:val="Heading8"/>
    <w:uiPriority w:val="9"/>
    <w:semiHidden/>
    <w:rsid w:val="00D37368"/>
    <w:rPr>
      <w:rFonts w:eastAsiaTheme="majorEastAsia" w:cstheme="majorBidi"/>
      <w:i/>
      <w:iCs/>
      <w:color w:val="66696E" w:themeColor="text1" w:themeTint="D8"/>
      <w:sz w:val="20"/>
    </w:rPr>
  </w:style>
  <w:style w:type="character" w:customStyle="1" w:styleId="Heading9Char">
    <w:name w:val="Heading 9 Char"/>
    <w:basedOn w:val="DefaultParagraphFont"/>
    <w:link w:val="Heading9"/>
    <w:uiPriority w:val="9"/>
    <w:semiHidden/>
    <w:rsid w:val="00D37368"/>
    <w:rPr>
      <w:rFonts w:eastAsiaTheme="majorEastAsia" w:cstheme="majorBidi"/>
      <w:color w:val="66696E" w:themeColor="text1" w:themeTint="D8"/>
      <w:sz w:val="20"/>
    </w:rPr>
  </w:style>
  <w:style w:type="paragraph" w:styleId="Quote">
    <w:name w:val="Quote"/>
    <w:aliases w:val="Table Copy,Table Header B White"/>
    <w:basedOn w:val="Normal"/>
    <w:next w:val="Normal"/>
    <w:link w:val="QuoteChar"/>
    <w:uiPriority w:val="29"/>
    <w:qFormat/>
    <w:rsid w:val="00D37368"/>
    <w:pPr>
      <w:spacing w:before="160"/>
      <w:jc w:val="center"/>
    </w:pPr>
    <w:rPr>
      <w:i/>
      <w:iCs/>
      <w:color w:val="777A80" w:themeColor="text1" w:themeTint="BF"/>
    </w:rPr>
  </w:style>
  <w:style w:type="character" w:customStyle="1" w:styleId="QuoteChar">
    <w:name w:val="Quote Char"/>
    <w:aliases w:val="Table Copy Char,Table Header B White Char"/>
    <w:basedOn w:val="DefaultParagraphFont"/>
    <w:link w:val="Quote"/>
    <w:uiPriority w:val="29"/>
    <w:rsid w:val="00D37368"/>
    <w:rPr>
      <w:rFonts w:ascii="Century Gothic" w:hAnsi="Century Gothic"/>
      <w:i/>
      <w:iCs/>
      <w:color w:val="777A80" w:themeColor="text1" w:themeTint="BF"/>
      <w:sz w:val="20"/>
    </w:rPr>
  </w:style>
  <w:style w:type="character" w:styleId="IntenseEmphasis">
    <w:name w:val="Intense Emphasis"/>
    <w:basedOn w:val="DefaultParagraphFont"/>
    <w:uiPriority w:val="21"/>
    <w:rsid w:val="00D37368"/>
    <w:rPr>
      <w:i/>
      <w:iCs/>
      <w:color w:val="007EA7" w:themeColor="accent1" w:themeShade="BF"/>
    </w:rPr>
  </w:style>
  <w:style w:type="paragraph" w:styleId="IntenseQuote">
    <w:name w:val="Intense Quote"/>
    <w:aliases w:val="Document Table Header,Table Header B Grey"/>
    <w:basedOn w:val="Normal"/>
    <w:next w:val="Normal"/>
    <w:link w:val="IntenseQuoteChar"/>
    <w:uiPriority w:val="30"/>
    <w:qFormat/>
    <w:rsid w:val="00D37368"/>
    <w:pPr>
      <w:pBdr>
        <w:top w:val="single" w:sz="4" w:space="10" w:color="007EA7" w:themeColor="accent1" w:themeShade="BF"/>
        <w:bottom w:val="single" w:sz="4" w:space="10" w:color="007EA7" w:themeColor="accent1" w:themeShade="BF"/>
      </w:pBdr>
      <w:spacing w:before="360" w:after="360"/>
      <w:ind w:left="864" w:right="864"/>
      <w:jc w:val="center"/>
    </w:pPr>
    <w:rPr>
      <w:i/>
      <w:iCs/>
      <w:color w:val="007EA7" w:themeColor="accent1" w:themeShade="BF"/>
    </w:rPr>
  </w:style>
  <w:style w:type="character" w:customStyle="1" w:styleId="IntenseQuoteChar">
    <w:name w:val="Intense Quote Char"/>
    <w:aliases w:val="Document Table Header Char,Table Header B Grey Char"/>
    <w:basedOn w:val="DefaultParagraphFont"/>
    <w:link w:val="IntenseQuote"/>
    <w:uiPriority w:val="30"/>
    <w:rsid w:val="00D37368"/>
    <w:rPr>
      <w:rFonts w:ascii="Century Gothic" w:hAnsi="Century Gothic"/>
      <w:i/>
      <w:iCs/>
      <w:color w:val="007EA7" w:themeColor="accent1" w:themeShade="BF"/>
      <w:sz w:val="20"/>
    </w:rPr>
  </w:style>
  <w:style w:type="character" w:styleId="IntenseReference">
    <w:name w:val="Intense Reference"/>
    <w:aliases w:val="Blue Box Header B"/>
    <w:basedOn w:val="DefaultParagraphFont"/>
    <w:uiPriority w:val="32"/>
    <w:qFormat/>
    <w:rsid w:val="00D37368"/>
    <w:rPr>
      <w:b/>
      <w:bCs/>
      <w:smallCaps/>
      <w:color w:val="007EA7" w:themeColor="accent1" w:themeShade="BF"/>
      <w:spacing w:val="5"/>
    </w:rPr>
  </w:style>
  <w:style w:type="table" w:styleId="ListTable3">
    <w:name w:val="List Table 3"/>
    <w:basedOn w:val="TableNormal"/>
    <w:uiPriority w:val="48"/>
    <w:rsid w:val="00C6403C"/>
    <w:pPr>
      <w:spacing w:after="0" w:line="240" w:lineRule="auto"/>
    </w:pPr>
    <w:tblPr>
      <w:tblStyleRowBandSize w:val="1"/>
      <w:tblStyleColBandSize w:val="1"/>
      <w:tblBorders>
        <w:top w:val="single" w:sz="4" w:space="0" w:color="4D4F53" w:themeColor="text1"/>
        <w:left w:val="single" w:sz="4" w:space="0" w:color="4D4F53" w:themeColor="text1"/>
        <w:bottom w:val="single" w:sz="4" w:space="0" w:color="4D4F53" w:themeColor="text1"/>
        <w:right w:val="single" w:sz="4" w:space="0" w:color="4D4F53" w:themeColor="text1"/>
      </w:tblBorders>
    </w:tblPr>
    <w:tblStylePr w:type="firstRow">
      <w:rPr>
        <w:b/>
        <w:bCs/>
        <w:color w:val="FFFFFF" w:themeColor="background1"/>
      </w:rPr>
      <w:tblPr/>
      <w:tcPr>
        <w:shd w:val="clear" w:color="auto" w:fill="4D4F53" w:themeFill="text1"/>
      </w:tcPr>
    </w:tblStylePr>
    <w:tblStylePr w:type="lastRow">
      <w:rPr>
        <w:b/>
        <w:bCs/>
      </w:rPr>
      <w:tblPr/>
      <w:tcPr>
        <w:tcBorders>
          <w:top w:val="double" w:sz="4" w:space="0" w:color="4D4F53"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F53" w:themeColor="text1"/>
          <w:right w:val="single" w:sz="4" w:space="0" w:color="4D4F53" w:themeColor="text1"/>
        </w:tcBorders>
      </w:tcPr>
    </w:tblStylePr>
    <w:tblStylePr w:type="band1Horz">
      <w:tblPr/>
      <w:tcPr>
        <w:tcBorders>
          <w:top w:val="single" w:sz="4" w:space="0" w:color="4D4F53" w:themeColor="text1"/>
          <w:bottom w:val="single" w:sz="4" w:space="0" w:color="4D4F53"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F53" w:themeColor="text1"/>
          <w:left w:val="nil"/>
        </w:tcBorders>
      </w:tcPr>
    </w:tblStylePr>
    <w:tblStylePr w:type="swCell">
      <w:tblPr/>
      <w:tcPr>
        <w:tcBorders>
          <w:top w:val="double" w:sz="4" w:space="0" w:color="4D4F53" w:themeColor="text1"/>
          <w:right w:val="nil"/>
        </w:tcBorders>
      </w:tcPr>
    </w:tblStylePr>
  </w:style>
  <w:style w:type="paragraph" w:styleId="Caption">
    <w:name w:val="caption"/>
    <w:basedOn w:val="Normal"/>
    <w:next w:val="Normal"/>
    <w:uiPriority w:val="35"/>
    <w:unhideWhenUsed/>
    <w:qFormat/>
    <w:rsid w:val="00C6403C"/>
    <w:pPr>
      <w:spacing w:after="200" w:line="240" w:lineRule="auto"/>
    </w:pPr>
    <w:rPr>
      <w:i/>
      <w:iCs/>
      <w:color w:val="A7A9AC" w:themeColor="text2"/>
      <w:sz w:val="18"/>
      <w:szCs w:val="18"/>
    </w:rPr>
  </w:style>
  <w:style w:type="character" w:styleId="Strong">
    <w:name w:val="Strong"/>
    <w:basedOn w:val="DefaultParagraphFont"/>
    <w:uiPriority w:val="22"/>
    <w:qFormat/>
    <w:rsid w:val="00C6403C"/>
    <w:rPr>
      <w:b/>
      <w:bCs/>
    </w:rPr>
  </w:style>
  <w:style w:type="paragraph" w:customStyle="1" w:styleId="Stepnumber">
    <w:name w:val="Step number"/>
    <w:basedOn w:val="Normal"/>
    <w:link w:val="StepnumberChar"/>
    <w:rsid w:val="009A2161"/>
    <w:pPr>
      <w:spacing w:after="0" w:line="240" w:lineRule="auto"/>
      <w:jc w:val="center"/>
    </w:pPr>
    <w:rPr>
      <w:rFonts w:ascii="Arial" w:eastAsia="Times New Roman" w:hAnsi="Arial" w:cs="Arial"/>
      <w:b/>
      <w:color w:val="FFFFFF" w:themeColor="background1"/>
      <w:sz w:val="28"/>
      <w:szCs w:val="20"/>
      <w:lang w:eastAsia="en-AU"/>
    </w:rPr>
  </w:style>
  <w:style w:type="character" w:customStyle="1" w:styleId="ListParagraphChar">
    <w:name w:val="List Paragraph Char"/>
    <w:basedOn w:val="DefaultParagraphFont"/>
    <w:link w:val="ListParagraph"/>
    <w:uiPriority w:val="34"/>
    <w:rsid w:val="009A2161"/>
    <w:rPr>
      <w:rFonts w:ascii="Century Gothic" w:hAnsi="Century Gothic"/>
      <w:color w:val="4D4F53" w:themeColor="text1"/>
      <w:sz w:val="20"/>
    </w:rPr>
  </w:style>
  <w:style w:type="character" w:customStyle="1" w:styleId="StepnumberChar">
    <w:name w:val="Step number Char"/>
    <w:basedOn w:val="DefaultParagraphFont"/>
    <w:link w:val="Stepnumber"/>
    <w:rsid w:val="009A2161"/>
    <w:rPr>
      <w:rFonts w:ascii="Arial" w:eastAsia="Times New Roman" w:hAnsi="Arial" w:cs="Arial"/>
      <w:b/>
      <w:color w:val="FFFFFF" w:themeColor="background1"/>
      <w:sz w:val="28"/>
      <w:szCs w:val="20"/>
      <w:lang w:eastAsia="en-AU"/>
    </w:rPr>
  </w:style>
  <w:style w:type="paragraph" w:customStyle="1" w:styleId="Overviewcopy">
    <w:name w:val="Overview copy"/>
    <w:basedOn w:val="Normal"/>
    <w:link w:val="OverviewcopyChar"/>
    <w:qFormat/>
    <w:rsid w:val="009A2161"/>
    <w:pPr>
      <w:spacing w:after="0" w:line="240" w:lineRule="auto"/>
    </w:pPr>
    <w:rPr>
      <w:rFonts w:ascii="Arial" w:eastAsia="Times New Roman" w:hAnsi="Arial" w:cs="Arial"/>
      <w:b/>
      <w:color w:val="222222"/>
      <w:szCs w:val="20"/>
      <w:lang w:eastAsia="en-AU"/>
    </w:rPr>
  </w:style>
  <w:style w:type="character" w:customStyle="1" w:styleId="OverviewcopyChar">
    <w:name w:val="Overview copy Char"/>
    <w:basedOn w:val="DefaultParagraphFont"/>
    <w:link w:val="Overviewcopy"/>
    <w:rsid w:val="009A2161"/>
    <w:rPr>
      <w:rFonts w:ascii="Arial" w:eastAsia="Times New Roman" w:hAnsi="Arial" w:cs="Arial"/>
      <w:b/>
      <w:color w:val="222222"/>
      <w:sz w:val="20"/>
      <w:szCs w:val="20"/>
      <w:lang w:eastAsia="en-AU"/>
    </w:rPr>
  </w:style>
  <w:style w:type="character" w:styleId="CommentReference">
    <w:name w:val="annotation reference"/>
    <w:basedOn w:val="DefaultParagraphFont"/>
    <w:uiPriority w:val="99"/>
    <w:unhideWhenUsed/>
    <w:rsid w:val="003C61B5"/>
    <w:rPr>
      <w:sz w:val="16"/>
      <w:szCs w:val="16"/>
    </w:rPr>
  </w:style>
  <w:style w:type="paragraph" w:styleId="CommentText">
    <w:name w:val="annotation text"/>
    <w:basedOn w:val="Normal"/>
    <w:link w:val="CommentTextChar"/>
    <w:uiPriority w:val="99"/>
    <w:unhideWhenUsed/>
    <w:rsid w:val="003C61B5"/>
    <w:pPr>
      <w:spacing w:line="240" w:lineRule="auto"/>
    </w:pPr>
    <w:rPr>
      <w:szCs w:val="20"/>
    </w:rPr>
  </w:style>
  <w:style w:type="character" w:customStyle="1" w:styleId="CommentTextChar">
    <w:name w:val="Comment Text Char"/>
    <w:basedOn w:val="DefaultParagraphFont"/>
    <w:link w:val="CommentText"/>
    <w:uiPriority w:val="99"/>
    <w:rsid w:val="003C61B5"/>
    <w:rPr>
      <w:rFonts w:ascii="Century Gothic" w:hAnsi="Century Gothic"/>
      <w:color w:val="4D4F53" w:themeColor="text1"/>
      <w:sz w:val="20"/>
      <w:szCs w:val="20"/>
    </w:rPr>
  </w:style>
  <w:style w:type="paragraph" w:styleId="CommentSubject">
    <w:name w:val="annotation subject"/>
    <w:basedOn w:val="CommentText"/>
    <w:next w:val="CommentText"/>
    <w:link w:val="CommentSubjectChar"/>
    <w:uiPriority w:val="99"/>
    <w:semiHidden/>
    <w:unhideWhenUsed/>
    <w:rsid w:val="003C61B5"/>
    <w:rPr>
      <w:b/>
      <w:bCs/>
    </w:rPr>
  </w:style>
  <w:style w:type="character" w:customStyle="1" w:styleId="CommentSubjectChar">
    <w:name w:val="Comment Subject Char"/>
    <w:basedOn w:val="CommentTextChar"/>
    <w:link w:val="CommentSubject"/>
    <w:uiPriority w:val="99"/>
    <w:semiHidden/>
    <w:rsid w:val="003C61B5"/>
    <w:rPr>
      <w:rFonts w:ascii="Century Gothic" w:hAnsi="Century Gothic"/>
      <w:b/>
      <w:bCs/>
      <w:color w:val="4D4F53" w:themeColor="text1"/>
      <w:sz w:val="20"/>
      <w:szCs w:val="20"/>
    </w:rPr>
  </w:style>
  <w:style w:type="character" w:styleId="Mention">
    <w:name w:val="Mention"/>
    <w:basedOn w:val="DefaultParagraphFont"/>
    <w:uiPriority w:val="99"/>
    <w:unhideWhenUsed/>
    <w:rsid w:val="003C61B5"/>
    <w:rPr>
      <w:color w:val="2B579A"/>
      <w:shd w:val="clear" w:color="auto" w:fill="E1DFDD"/>
    </w:rPr>
  </w:style>
  <w:style w:type="character" w:customStyle="1" w:styleId="eop">
    <w:name w:val="eop"/>
    <w:basedOn w:val="DefaultParagraphFont"/>
    <w:rsid w:val="00EC4D26"/>
  </w:style>
  <w:style w:type="paragraph" w:customStyle="1" w:styleId="HeadingD">
    <w:name w:val="Heading D"/>
    <w:basedOn w:val="Normal"/>
    <w:link w:val="HeadingDChar"/>
    <w:uiPriority w:val="10"/>
    <w:qFormat/>
    <w:rsid w:val="00AB0920"/>
    <w:pPr>
      <w:keepNext/>
      <w:spacing w:line="276" w:lineRule="auto"/>
    </w:pPr>
    <w:rPr>
      <w:rFonts w:ascii="Arial" w:hAnsi="Arial" w:cs="Arial"/>
      <w:b/>
      <w:color w:val="4F4F4F"/>
      <w:szCs w:val="20"/>
    </w:rPr>
  </w:style>
  <w:style w:type="character" w:customStyle="1" w:styleId="HeadingDChar">
    <w:name w:val="Heading D Char"/>
    <w:basedOn w:val="DefaultParagraphFont"/>
    <w:link w:val="HeadingD"/>
    <w:uiPriority w:val="10"/>
    <w:rsid w:val="00AB0920"/>
    <w:rPr>
      <w:rFonts w:ascii="Arial" w:hAnsi="Arial" w:cs="Arial"/>
      <w:b/>
      <w:color w:val="4F4F4F"/>
      <w:sz w:val="20"/>
      <w:szCs w:val="20"/>
    </w:rPr>
  </w:style>
  <w:style w:type="character" w:styleId="Hyperlink">
    <w:name w:val="Hyperlink"/>
    <w:basedOn w:val="DefaultParagraphFont"/>
    <w:unhideWhenUsed/>
    <w:rsid w:val="00F34F7D"/>
    <w:rPr>
      <w:color w:val="00A9E0" w:themeColor="hyperlink"/>
      <w:u w:val="single"/>
    </w:rPr>
  </w:style>
  <w:style w:type="character" w:styleId="PageNumber">
    <w:name w:val="page number"/>
    <w:basedOn w:val="DefaultParagraphFont"/>
    <w:rsid w:val="00D3750D"/>
  </w:style>
  <w:style w:type="paragraph" w:styleId="BalloonText">
    <w:name w:val="Balloon Text"/>
    <w:basedOn w:val="Normal"/>
    <w:link w:val="BalloonTextChar"/>
    <w:semiHidden/>
    <w:rsid w:val="00D3750D"/>
    <w:pPr>
      <w:spacing w:after="0" w:line="240" w:lineRule="auto"/>
    </w:pPr>
    <w:rPr>
      <w:rFonts w:ascii="Tahoma" w:eastAsia="Times New Roman" w:hAnsi="Tahoma" w:cs="Tahoma"/>
      <w:color w:val="auto"/>
      <w:sz w:val="16"/>
      <w:szCs w:val="16"/>
      <w:lang w:val="en-US"/>
    </w:rPr>
  </w:style>
  <w:style w:type="character" w:customStyle="1" w:styleId="BalloonTextChar">
    <w:name w:val="Balloon Text Char"/>
    <w:basedOn w:val="DefaultParagraphFont"/>
    <w:link w:val="BalloonText"/>
    <w:semiHidden/>
    <w:rsid w:val="00D3750D"/>
    <w:rPr>
      <w:rFonts w:ascii="Tahoma" w:eastAsia="Times New Roman" w:hAnsi="Tahoma" w:cs="Tahoma"/>
      <w:sz w:val="16"/>
      <w:szCs w:val="16"/>
      <w:lang w:val="en-US"/>
    </w:rPr>
  </w:style>
  <w:style w:type="character" w:styleId="SubtleEmphasis">
    <w:name w:val="Subtle Emphasis"/>
    <w:uiPriority w:val="19"/>
    <w:qFormat/>
    <w:rsid w:val="00D3750D"/>
    <w:rPr>
      <w:i/>
      <w:iCs/>
      <w:color w:val="808080"/>
    </w:rPr>
  </w:style>
  <w:style w:type="character" w:styleId="SubtleReference">
    <w:name w:val="Subtle Reference"/>
    <w:aliases w:val="Document Table Copy,Number"/>
    <w:uiPriority w:val="31"/>
    <w:qFormat/>
    <w:rsid w:val="00D3750D"/>
    <w:rPr>
      <w:rFonts w:ascii="Arial" w:hAnsi="Arial" w:cs="Arial"/>
      <w:b/>
      <w:color w:val="4F4F4F"/>
      <w:sz w:val="14"/>
      <w:szCs w:val="14"/>
    </w:rPr>
  </w:style>
  <w:style w:type="paragraph" w:customStyle="1" w:styleId="PageHeading">
    <w:name w:val="Page Heading"/>
    <w:basedOn w:val="Normal"/>
    <w:link w:val="PageHeadingChar"/>
    <w:qFormat/>
    <w:rsid w:val="00D3750D"/>
    <w:pPr>
      <w:spacing w:after="0" w:line="240" w:lineRule="auto"/>
    </w:pPr>
    <w:rPr>
      <w:rFonts w:ascii="Arial" w:eastAsia="Times New Roman" w:hAnsi="Arial" w:cs="Arial"/>
      <w:b/>
      <w:color w:val="000000"/>
      <w:sz w:val="36"/>
      <w:szCs w:val="24"/>
      <w:lang w:val="en-US"/>
    </w:rPr>
  </w:style>
  <w:style w:type="character" w:customStyle="1" w:styleId="PageHeadingChar">
    <w:name w:val="Page Heading Char"/>
    <w:link w:val="PageHeading"/>
    <w:rsid w:val="00D3750D"/>
    <w:rPr>
      <w:rFonts w:ascii="Arial" w:eastAsia="Times New Roman" w:hAnsi="Arial" w:cs="Arial"/>
      <w:b/>
      <w:color w:val="000000"/>
      <w:sz w:val="36"/>
      <w:szCs w:val="24"/>
      <w:lang w:val="en-US"/>
    </w:rPr>
  </w:style>
  <w:style w:type="paragraph" w:customStyle="1" w:styleId="PageHeader">
    <w:name w:val="Page Header"/>
    <w:basedOn w:val="PageHeading"/>
    <w:link w:val="PageHeaderChar"/>
    <w:qFormat/>
    <w:rsid w:val="00D3750D"/>
    <w:rPr>
      <w:color w:val="00729B"/>
    </w:rPr>
  </w:style>
  <w:style w:type="character" w:customStyle="1" w:styleId="PageHeaderChar">
    <w:name w:val="Page Header Char"/>
    <w:link w:val="PageHeader"/>
    <w:rsid w:val="00D3750D"/>
    <w:rPr>
      <w:rFonts w:ascii="Arial" w:eastAsia="Times New Roman" w:hAnsi="Arial" w:cs="Arial"/>
      <w:b/>
      <w:color w:val="00729B"/>
      <w:sz w:val="36"/>
      <w:szCs w:val="24"/>
      <w:lang w:val="en-US"/>
    </w:rPr>
  </w:style>
  <w:style w:type="paragraph" w:styleId="Revision">
    <w:name w:val="Revision"/>
    <w:hidden/>
    <w:uiPriority w:val="99"/>
    <w:semiHidden/>
    <w:rsid w:val="00D3750D"/>
    <w:pPr>
      <w:spacing w:after="0"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D3750D"/>
    <w:rPr>
      <w:color w:val="605E5C"/>
      <w:shd w:val="clear" w:color="auto" w:fill="E1DFDD"/>
    </w:rPr>
  </w:style>
  <w:style w:type="character" w:customStyle="1" w:styleId="cf01">
    <w:name w:val="cf01"/>
    <w:basedOn w:val="DefaultParagraphFont"/>
    <w:rsid w:val="00DA3A9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77633">
      <w:bodyDiv w:val="1"/>
      <w:marLeft w:val="0"/>
      <w:marRight w:val="0"/>
      <w:marTop w:val="0"/>
      <w:marBottom w:val="0"/>
      <w:divBdr>
        <w:top w:val="none" w:sz="0" w:space="0" w:color="auto"/>
        <w:left w:val="none" w:sz="0" w:space="0" w:color="auto"/>
        <w:bottom w:val="none" w:sz="0" w:space="0" w:color="auto"/>
        <w:right w:val="none" w:sz="0" w:space="0" w:color="auto"/>
      </w:divBdr>
    </w:div>
    <w:div w:id="117726592">
      <w:bodyDiv w:val="1"/>
      <w:marLeft w:val="0"/>
      <w:marRight w:val="0"/>
      <w:marTop w:val="0"/>
      <w:marBottom w:val="0"/>
      <w:divBdr>
        <w:top w:val="none" w:sz="0" w:space="0" w:color="auto"/>
        <w:left w:val="none" w:sz="0" w:space="0" w:color="auto"/>
        <w:bottom w:val="none" w:sz="0" w:space="0" w:color="auto"/>
        <w:right w:val="none" w:sz="0" w:space="0" w:color="auto"/>
      </w:divBdr>
    </w:div>
    <w:div w:id="172190097">
      <w:bodyDiv w:val="1"/>
      <w:marLeft w:val="0"/>
      <w:marRight w:val="0"/>
      <w:marTop w:val="0"/>
      <w:marBottom w:val="0"/>
      <w:divBdr>
        <w:top w:val="none" w:sz="0" w:space="0" w:color="auto"/>
        <w:left w:val="none" w:sz="0" w:space="0" w:color="auto"/>
        <w:bottom w:val="none" w:sz="0" w:space="0" w:color="auto"/>
        <w:right w:val="none" w:sz="0" w:space="0" w:color="auto"/>
      </w:divBdr>
    </w:div>
    <w:div w:id="220409210">
      <w:bodyDiv w:val="1"/>
      <w:marLeft w:val="0"/>
      <w:marRight w:val="0"/>
      <w:marTop w:val="0"/>
      <w:marBottom w:val="0"/>
      <w:divBdr>
        <w:top w:val="none" w:sz="0" w:space="0" w:color="auto"/>
        <w:left w:val="none" w:sz="0" w:space="0" w:color="auto"/>
        <w:bottom w:val="none" w:sz="0" w:space="0" w:color="auto"/>
        <w:right w:val="none" w:sz="0" w:space="0" w:color="auto"/>
      </w:divBdr>
    </w:div>
    <w:div w:id="379407629">
      <w:bodyDiv w:val="1"/>
      <w:marLeft w:val="0"/>
      <w:marRight w:val="0"/>
      <w:marTop w:val="0"/>
      <w:marBottom w:val="0"/>
      <w:divBdr>
        <w:top w:val="none" w:sz="0" w:space="0" w:color="auto"/>
        <w:left w:val="none" w:sz="0" w:space="0" w:color="auto"/>
        <w:bottom w:val="none" w:sz="0" w:space="0" w:color="auto"/>
        <w:right w:val="none" w:sz="0" w:space="0" w:color="auto"/>
      </w:divBdr>
    </w:div>
    <w:div w:id="585529955">
      <w:bodyDiv w:val="1"/>
      <w:marLeft w:val="0"/>
      <w:marRight w:val="0"/>
      <w:marTop w:val="0"/>
      <w:marBottom w:val="0"/>
      <w:divBdr>
        <w:top w:val="none" w:sz="0" w:space="0" w:color="auto"/>
        <w:left w:val="none" w:sz="0" w:space="0" w:color="auto"/>
        <w:bottom w:val="none" w:sz="0" w:space="0" w:color="auto"/>
        <w:right w:val="none" w:sz="0" w:space="0" w:color="auto"/>
      </w:divBdr>
    </w:div>
    <w:div w:id="624653526">
      <w:bodyDiv w:val="1"/>
      <w:marLeft w:val="0"/>
      <w:marRight w:val="0"/>
      <w:marTop w:val="0"/>
      <w:marBottom w:val="0"/>
      <w:divBdr>
        <w:top w:val="none" w:sz="0" w:space="0" w:color="auto"/>
        <w:left w:val="none" w:sz="0" w:space="0" w:color="auto"/>
        <w:bottom w:val="none" w:sz="0" w:space="0" w:color="auto"/>
        <w:right w:val="none" w:sz="0" w:space="0" w:color="auto"/>
      </w:divBdr>
    </w:div>
    <w:div w:id="804738313">
      <w:bodyDiv w:val="1"/>
      <w:marLeft w:val="0"/>
      <w:marRight w:val="0"/>
      <w:marTop w:val="0"/>
      <w:marBottom w:val="0"/>
      <w:divBdr>
        <w:top w:val="none" w:sz="0" w:space="0" w:color="auto"/>
        <w:left w:val="none" w:sz="0" w:space="0" w:color="auto"/>
        <w:bottom w:val="none" w:sz="0" w:space="0" w:color="auto"/>
        <w:right w:val="none" w:sz="0" w:space="0" w:color="auto"/>
      </w:divBdr>
    </w:div>
    <w:div w:id="1131705149">
      <w:bodyDiv w:val="1"/>
      <w:marLeft w:val="0"/>
      <w:marRight w:val="0"/>
      <w:marTop w:val="0"/>
      <w:marBottom w:val="0"/>
      <w:divBdr>
        <w:top w:val="none" w:sz="0" w:space="0" w:color="auto"/>
        <w:left w:val="none" w:sz="0" w:space="0" w:color="auto"/>
        <w:bottom w:val="none" w:sz="0" w:space="0" w:color="auto"/>
        <w:right w:val="none" w:sz="0" w:space="0" w:color="auto"/>
      </w:divBdr>
    </w:div>
    <w:div w:id="1372652038">
      <w:bodyDiv w:val="1"/>
      <w:marLeft w:val="0"/>
      <w:marRight w:val="0"/>
      <w:marTop w:val="0"/>
      <w:marBottom w:val="0"/>
      <w:divBdr>
        <w:top w:val="none" w:sz="0" w:space="0" w:color="auto"/>
        <w:left w:val="none" w:sz="0" w:space="0" w:color="auto"/>
        <w:bottom w:val="none" w:sz="0" w:space="0" w:color="auto"/>
        <w:right w:val="none" w:sz="0" w:space="0" w:color="auto"/>
      </w:divBdr>
    </w:div>
    <w:div w:id="1405419787">
      <w:bodyDiv w:val="1"/>
      <w:marLeft w:val="0"/>
      <w:marRight w:val="0"/>
      <w:marTop w:val="0"/>
      <w:marBottom w:val="0"/>
      <w:divBdr>
        <w:top w:val="none" w:sz="0" w:space="0" w:color="auto"/>
        <w:left w:val="none" w:sz="0" w:space="0" w:color="auto"/>
        <w:bottom w:val="none" w:sz="0" w:space="0" w:color="auto"/>
        <w:right w:val="none" w:sz="0" w:space="0" w:color="auto"/>
      </w:divBdr>
    </w:div>
    <w:div w:id="179944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w-W_nYBjvLU" TargetMode="Externa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s://www.slhd.nsw.gov.au/RPA/WomenAndBabies/parentEducation/pdf/resources/5-Looking-after-your-baby/Safe%20Wrapping%20-%20Red%20Nose.pdf" TargetMode="External"/><Relationship Id="rId17" Type="http://schemas.openxmlformats.org/officeDocument/2006/relationships/footer" Target="foot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nose.org.au/downloads/RN3356_SafeWrapping_DL_Oct2018_1.pdf" TargetMode="Externa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abcniececom.sharepoint.com/:w:/r/sites/PolicyFramework/Policy%20and%20Procedures/NQS2%20Baby%20Sleep%20Room%20Record%20APPENDIX.docx?d=w7188c58b1a7d40248e8b64ea3dccf296&amp;csf=1&amp;web=1&amp;e=UYnyb1"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abcniececom.sharepoint.com/:w:/r/sites/PolicyFramework/Policy%20and%20Procedures/NQS2%20Sleep%20and%20Rest%20Risk%20Assessment%20and%20Control%20Form%20APPENDIX.docx?d=w7e8a1eec1e0d4cbb82a2c0158d677cdc&amp;csf=1&amp;web=1&amp;e=OTpiCq"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Goodstart">
      <a:dk1>
        <a:srgbClr val="4D4F53"/>
      </a:dk1>
      <a:lt1>
        <a:srgbClr val="FFFFFF"/>
      </a:lt1>
      <a:dk2>
        <a:srgbClr val="A7A9AC"/>
      </a:dk2>
      <a:lt2>
        <a:srgbClr val="E0DED8"/>
      </a:lt2>
      <a:accent1>
        <a:srgbClr val="00A9E0"/>
      </a:accent1>
      <a:accent2>
        <a:srgbClr val="AB8AB8"/>
      </a:accent2>
      <a:accent3>
        <a:srgbClr val="E9994A"/>
      </a:accent3>
      <a:accent4>
        <a:srgbClr val="F3CF45"/>
      </a:accent4>
      <a:accent5>
        <a:srgbClr val="D688B8"/>
      </a:accent5>
      <a:accent6>
        <a:srgbClr val="61C250"/>
      </a:accent6>
      <a:hlink>
        <a:srgbClr val="00A9E0"/>
      </a:hlink>
      <a:folHlink>
        <a:srgbClr val="A7A9AC"/>
      </a:folHlink>
    </a:clrScheme>
    <a:fontScheme name="Goodstart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Type xmlns="85a76a46-fc54-473b-8f60-1b15829d7aa2">NQS2</DocType>
    <Document_x0020_Type xmlns="85a76a46-fc54-473b-8f60-1b15829d7aa2">Requirement</Document_x0020_Type>
    <External_x0020_facing xmlns="85a76a46-fc54-473b-8f60-1b15829d7aa2">Yes
</External_x0020_facing>
    <Latestupdate xmlns="85a76a46-fc54-473b-8f60-1b15829d7aa2">V7.9.4 The child transition to rest time guidance has been updated to align with the NQS2 Food Service Procedure in relation to milk feeding. It now reads:
Babies and young children are not to be placed in the cot/ mattress with a bottle or sippy cup.
</Latestupdate>
    <Reg168_x0020_Document xmlns="85a76a46-fc54-473b-8f60-1b15829d7aa2">Yes</Reg168_x0020_Document>
    <EffectiveDate xmlns="85a76a46-fc54-473b-8f60-1b15829d7aa2">2026-08-31T14:00:00+00:00</EffectiveDate>
    <Category xmlns="85a76a46-fc54-473b-8f60-1b15829d7aa2">Centre Operations</Category>
    <Review_x0020_date xmlns="85a76a46-fc54-473b-8f60-1b15829d7aa2">2026-12-30T14:00:00+00:00</Review_x0020_date>
    <DocumentNumber xmlns="85a76a46-fc54-473b-8f60-1b15829d7aa2" xsi:nil="true"/>
    <Related_x0020_Document xmlns="85a76a46-fc54-473b-8f60-1b15829d7aa2" xsi:nil="true"/>
    <RelatedKeywords xmlns="85a76a46-fc54-473b-8f60-1b15829d7aa2">Sleep rest relaxation, NQS2 Sleep, Rest and Relaxation REQUIREMENT</RelatedKeywords>
    <DocumentOwner xmlns="85a76a46-fc54-473b-8f60-1b15829d7aa2">
      <UserInfo>
        <DisplayName>Tara Harnett</DisplayName>
        <AccountId>35</AccountId>
        <AccountType/>
      </UserInfo>
    </DocumentOwner>
    <DocumentAuthor xmlns="85a76a46-fc54-473b-8f60-1b15829d7aa2">
      <UserInfo>
        <DisplayName>Tania Howard</DisplayName>
        <AccountId>64</AccountId>
        <AccountType/>
      </UserInfo>
    </DocumentAutho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504A4E138415D4E8C87CCAEB14F17EA" ma:contentTypeVersion="19" ma:contentTypeDescription="Create a new document." ma:contentTypeScope="" ma:versionID="b1f4374f9f6d93cfe9331fcefd6d9f27">
  <xsd:schema xmlns:xsd="http://www.w3.org/2001/XMLSchema" xmlns:xs="http://www.w3.org/2001/XMLSchema" xmlns:p="http://schemas.microsoft.com/office/2006/metadata/properties" xmlns:ns2="85a76a46-fc54-473b-8f60-1b15829d7aa2" targetNamespace="http://schemas.microsoft.com/office/2006/metadata/properties" ma:root="true" ma:fieldsID="24f47b2e0b3b07f9d3a2b79aff98d701" ns2:_="">
    <xsd:import namespace="85a76a46-fc54-473b-8f60-1b15829d7aa2"/>
    <xsd:element name="properties">
      <xsd:complexType>
        <xsd:sequence>
          <xsd:element name="documentManagement">
            <xsd:complexType>
              <xsd:all>
                <xsd:element ref="ns2:EffectiveDate"/>
                <xsd:element ref="ns2:DocumentAuthor" minOccurs="0"/>
                <xsd:element ref="ns2:DocumentOwner" minOccurs="0"/>
                <xsd:element ref="ns2:Latestupdate" minOccurs="0"/>
                <xsd:element ref="ns2:Document_x0020_Type" minOccurs="0"/>
                <xsd:element ref="ns2:Reg168_x0020_Document" minOccurs="0"/>
                <xsd:element ref="ns2:Review_x0020_date" minOccurs="0"/>
                <xsd:element ref="ns2:External_x0020_facing" minOccurs="0"/>
                <xsd:element ref="ns2:Category" minOccurs="0"/>
                <xsd:element ref="ns2:DocumentNumber" minOccurs="0"/>
                <xsd:element ref="ns2:MediaServiceMetadata" minOccurs="0"/>
                <xsd:element ref="ns2:MediaServiceFastMetadata" minOccurs="0"/>
                <xsd:element ref="ns2:MediaServiceSearchProperties" minOccurs="0"/>
                <xsd:element ref="ns2:MediaServiceObjectDetectorVersions" minOccurs="0"/>
                <xsd:element ref="ns2:DocType" minOccurs="0"/>
                <xsd:element ref="ns2:RelatedKeywords" minOccurs="0"/>
                <xsd:element ref="ns2:Related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a76a46-fc54-473b-8f60-1b15829d7aa2" elementFormDefault="qualified">
    <xsd:import namespace="http://schemas.microsoft.com/office/2006/documentManagement/types"/>
    <xsd:import namespace="http://schemas.microsoft.com/office/infopath/2007/PartnerControls"/>
    <xsd:element name="EffectiveDate" ma:index="8" ma:displayName="Effective Date" ma:format="DateOnly" ma:internalName="EffectiveDate">
      <xsd:simpleType>
        <xsd:restriction base="dms:DateTime"/>
      </xsd:simpleType>
    </xsd:element>
    <xsd:element name="DocumentAuthor" ma:index="9" nillable="true" ma:displayName="Document Author" ma:format="Dropdown" ma:list="UserInfo" ma:SharePointGroup="0" ma:internalName="Docum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Owner" ma:index="10" nillable="true" ma:displayName="Cont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testupdate" ma:index="11" nillable="true" ma:displayName="Change Summary" ma:format="Dropdown" ma:internalName="Latestupdate">
      <xsd:simpleType>
        <xsd:restriction base="dms:Note">
          <xsd:maxLength value="255"/>
        </xsd:restriction>
      </xsd:simpleType>
    </xsd:element>
    <xsd:element name="Document_x0020_Type" ma:index="12" nillable="true" ma:displayName="Document Description" ma:format="Dropdown" ma:internalName="Document_x0020_Type">
      <xsd:simpleType>
        <xsd:restriction base="dms:Choice">
          <xsd:enumeration value="Policy"/>
          <xsd:enumeration value="Procedure"/>
          <xsd:enumeration value="Requirement"/>
          <xsd:enumeration value="Guideline"/>
          <xsd:enumeration value="Appendix"/>
        </xsd:restriction>
      </xsd:simpleType>
    </xsd:element>
    <xsd:element name="Reg168_x0020_Document" ma:index="13" nillable="true" ma:displayName="Reg168 Document" ma:format="Dropdown" ma:internalName="Reg168_x0020_Document">
      <xsd:simpleType>
        <xsd:restriction base="dms:Choice">
          <xsd:enumeration value="Yes"/>
          <xsd:enumeration value="No"/>
        </xsd:restriction>
      </xsd:simpleType>
    </xsd:element>
    <xsd:element name="Review_x0020_date" ma:index="14" nillable="true" ma:displayName="Review Date" ma:format="DateOnly" ma:internalName="Review_x0020_date">
      <xsd:simpleType>
        <xsd:restriction base="dms:DateTime"/>
      </xsd:simpleType>
    </xsd:element>
    <xsd:element name="External_x0020_facing" ma:index="15" nillable="true" ma:displayName="External Facing" ma:format="Dropdown" ma:internalName="External_x0020_facing">
      <xsd:simpleType>
        <xsd:restriction base="dms:Choice">
          <xsd:enumeration value="Yes"/>
          <xsd:enumeration value="No"/>
        </xsd:restriction>
      </xsd:simpleType>
    </xsd:element>
    <xsd:element name="Category" ma:index="16" nillable="true" ma:displayName="Category" ma:format="Dropdown" ma:internalName="Category">
      <xsd:simpleType>
        <xsd:restriction base="dms:Choice">
          <xsd:enumeration value="Centre Operations"/>
          <xsd:enumeration value="Children &amp; Families"/>
          <xsd:enumeration value="CSO"/>
          <xsd:enumeration value="Employee"/>
          <xsd:enumeration value="IT/Business"/>
          <xsd:enumeration value="Safety"/>
          <xsd:enumeration value="Form"/>
        </xsd:restriction>
      </xsd:simpleType>
    </xsd:element>
    <xsd:element name="DocumentNumber" ma:index="18" nillable="true" ma:displayName="Document Number" ma:internalName="DocumentNumber">
      <xsd:simpleType>
        <xsd:restriction base="dms:Text">
          <xsd:maxLength value="255"/>
        </xsd:restrictio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DocType" ma:index="23" nillable="true" ma:displayName="DocType" ma:format="Dropdown" ma:internalName="DocType">
      <xsd:simpleType>
        <xsd:restriction base="dms:Text">
          <xsd:maxLength value="255"/>
        </xsd:restriction>
      </xsd:simpleType>
    </xsd:element>
    <xsd:element name="RelatedKeywords" ma:index="24" nillable="true" ma:displayName="Related Keywords" ma:format="Dropdown" ma:internalName="RelatedKeywords">
      <xsd:simpleType>
        <xsd:restriction base="dms:Note">
          <xsd:maxLength value="255"/>
        </xsd:restriction>
      </xsd:simpleType>
    </xsd:element>
    <xsd:element name="Related_x0020_Document" ma:index="26" nillable="true" ma:displayName="Related Document" ma:list="{85a76a46-fc54-473b-8f60-1b15829d7aa2}" ma:internalName="Related_x0020_Document"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ECD8D3-BC83-436F-905E-DE36F189AE56}">
  <ds:schemaRefs>
    <ds:schemaRef ds:uri="http://schemas.openxmlformats.org/officeDocument/2006/bibliography"/>
  </ds:schemaRefs>
</ds:datastoreItem>
</file>

<file path=customXml/itemProps2.xml><?xml version="1.0" encoding="utf-8"?>
<ds:datastoreItem xmlns:ds="http://schemas.openxmlformats.org/officeDocument/2006/customXml" ds:itemID="{762E83EB-85DC-4CA5-8726-9AF4EC4D2526}">
  <ds:schemaRefs>
    <ds:schemaRef ds:uri="http://schemas.microsoft.com/sharepoint/v3/contenttype/forms"/>
  </ds:schemaRefs>
</ds:datastoreItem>
</file>

<file path=customXml/itemProps3.xml><?xml version="1.0" encoding="utf-8"?>
<ds:datastoreItem xmlns:ds="http://schemas.openxmlformats.org/officeDocument/2006/customXml" ds:itemID="{ECE6971A-9233-4876-802A-1C7F03C80BEF}">
  <ds:schemaRefs>
    <ds:schemaRef ds:uri="http://schemas.microsoft.com/office/2006/metadata/properties"/>
    <ds:schemaRef ds:uri="http://schemas.microsoft.com/office/infopath/2007/PartnerControls"/>
    <ds:schemaRef ds:uri="fdd0e076-cc8d-437a-a6d4-d43a10c4f14c"/>
    <ds:schemaRef ds:uri="a77ecaa5-bc8c-42d1-935c-b1f1d6be3941"/>
  </ds:schemaRefs>
</ds:datastoreItem>
</file>

<file path=customXml/itemProps4.xml><?xml version="1.0" encoding="utf-8"?>
<ds:datastoreItem xmlns:ds="http://schemas.openxmlformats.org/officeDocument/2006/customXml" ds:itemID="{A1DD1D65-FC11-4421-BFB4-90B16EDDEAEF}"/>
</file>

<file path=docProps/app.xml><?xml version="1.0" encoding="utf-8"?>
<Properties xmlns="http://schemas.openxmlformats.org/officeDocument/2006/extended-properties" xmlns:vt="http://schemas.openxmlformats.org/officeDocument/2006/docPropsVTypes">
  <Template>Normal</Template>
  <TotalTime>0</TotalTime>
  <Pages>10</Pages>
  <Words>4048</Words>
  <Characters>23078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NQS2 Sleep, Rest and Relaxation REQUIREMENT</vt:lpstr>
    </vt:vector>
  </TitlesOfParts>
  <Company/>
  <LinksUpToDate>false</LinksUpToDate>
  <CharactersWithSpaces>27072</CharactersWithSpaces>
  <SharedDoc>false</SharedDoc>
  <HLinks>
    <vt:vector size="12" baseType="variant">
      <vt:variant>
        <vt:i4>8060933</vt:i4>
      </vt:variant>
      <vt:variant>
        <vt:i4>3</vt:i4>
      </vt:variant>
      <vt:variant>
        <vt:i4>0</vt:i4>
      </vt:variant>
      <vt:variant>
        <vt:i4>5</vt:i4>
      </vt:variant>
      <vt:variant>
        <vt:lpwstr>mailto:ksimons@goodstart.org.au</vt:lpwstr>
      </vt:variant>
      <vt:variant>
        <vt:lpwstr/>
      </vt:variant>
      <vt:variant>
        <vt:i4>2752579</vt:i4>
      </vt:variant>
      <vt:variant>
        <vt:i4>0</vt:i4>
      </vt:variant>
      <vt:variant>
        <vt:i4>0</vt:i4>
      </vt:variant>
      <vt:variant>
        <vt:i4>5</vt:i4>
      </vt:variant>
      <vt:variant>
        <vt:lpwstr>mailto:ctisdell@goodstart.org.au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NQS2 Sleep, Rest and Relaxation REQUIREMENT</dc:title>
  <dc:subject/>
  <dc:creator>Jinyi Gin</dc:creator>
  <cp:keywords>Sleep, Rest and Relaxation, baby infant sleep room record, sleep and rest risk assessment, managing jewellery jewelery bracelet necklace</cp:keywords>
  <dc:description/>
  <cp:lastModifiedBy>Jodie Holmes</cp:lastModifiedBy>
  <cp:revision>2</cp:revision>
  <dcterms:created xsi:type="dcterms:W3CDTF">2026-08-26T05:04:00Z</dcterms:created>
  <dcterms:modified xsi:type="dcterms:W3CDTF">2026-08-26T05:04:00Z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0x0101006504A4E138415D4E8C87CCAEB14F17EA</vt:lpwstr>
  </property>
  <property fmtid="{D5CDD505-2E9C-101B-9397-08002B2CF9AE}" pid="3" name="MediaServiceImageTags">
    <vt:lpwstr/>
  </property>
  <property fmtid="{D5CDD505-2E9C-101B-9397-08002B2CF9AE}" pid="4" name="gs_ImpactOps">
    <vt:lpwstr>No</vt:lpwstr>
  </property>
  <property fmtid="{D5CDD505-2E9C-101B-9397-08002B2CF9AE}" pid="5" name="gs_NQSQualityArea">
    <vt:lpwstr>24;#NQS2 - Children's health and safety|1340e581-6244-4e54-9cd1-5432f6459004</vt:lpwstr>
  </property>
  <property fmtid="{D5CDD505-2E9C-101B-9397-08002B2CF9AE}" pid="6" name="ComplianceAssetId">
    <vt:lpwstr/>
  </property>
  <property fmtid="{D5CDD505-2E9C-101B-9397-08002B2CF9AE}" pid="7" name="TemplateUrl">
    <vt:lpwstr/>
  </property>
  <property fmtid="{D5CDD505-2E9C-101B-9397-08002B2CF9AE}" pid="8" name="gs_ParentsAware">
    <vt:lpwstr>Yes</vt:lpwstr>
  </property>
  <property fmtid="{D5CDD505-2E9C-101B-9397-08002B2CF9AE}" pid="9" name="Document Description">
    <vt:lpwstr>Requirement</vt:lpwstr>
  </property>
  <property fmtid="{D5CDD505-2E9C-101B-9397-08002B2CF9AE}" pid="10" name="_ExtendedDescription">
    <vt:lpwstr/>
  </property>
  <property fmtid="{D5CDD505-2E9C-101B-9397-08002B2CF9AE}" pid="11" name="WorkflowChangePath">
    <vt:lpwstr>f1d943ff-bceb-42be-8b5b-f920a98f302e,4;f1d943ff-bceb-42be-8b5b-f920a98f302e,6;f1d943ff-bceb-42be-8b5b-f920a98f302e,8;a73efe53-47f1-4ccd-8a02-b3424ba49463,13;a73efe53-47f1-4ccd-8a02-b3424ba49463,15;e43e5f03-4410-4902-96b7-49caf27820fc,22;e43e5f03-4410-4902</vt:lpwstr>
  </property>
  <property fmtid="{D5CDD505-2E9C-101B-9397-08002B2CF9AE}" pid="12" name="gs_DocClass">
    <vt:lpwstr>33;#Requirement|e9b41730-e0e3-42d2-a7cd-593932a64f01</vt:lpwstr>
  </property>
  <property fmtid="{D5CDD505-2E9C-101B-9397-08002B2CF9AE}" pid="13" name="gs_DocStatus">
    <vt:lpwstr>Approved</vt:lpwstr>
  </property>
  <property fmtid="{D5CDD505-2E9C-101B-9397-08002B2CF9AE}" pid="14" name="xd_Signature">
    <vt:bool>false</vt:bool>
  </property>
  <property fmtid="{D5CDD505-2E9C-101B-9397-08002B2CF9AE}" pid="15" name="SharedWithUsers">
    <vt:lpwstr>3901;#Nada Petric;#6085;#Goodstart Bondi Junction - Oxford Street West;#8227;#Samantha Nevill;#22449;#Taylor Saint;#31436;#Georgia Peterson;#23532;#Alizah AbdulAziz;#6058;#Goodstart Hope Valley;#27412;#Brodie Cook;#12791;#Humda Fiza</vt:lpwstr>
  </property>
  <property fmtid="{D5CDD505-2E9C-101B-9397-08002B2CF9AE}" pid="16" name="gs_RelatedDocs">
    <vt:lpwstr>None</vt:lpwstr>
  </property>
  <property fmtid="{D5CDD505-2E9C-101B-9397-08002B2CF9AE}" pid="17" name="GrammarlyDocumentId">
    <vt:lpwstr>fe8c540eac3e551b5ea8c262260379ab07c7212a353f38d041c8766cd1981ffd</vt:lpwstr>
  </property>
  <property fmtid="{D5CDD505-2E9C-101B-9397-08002B2CF9AE}" pid="18" name="gs_Reviewers">
    <vt:lpwstr>82</vt:lpwstr>
  </property>
  <property fmtid="{D5CDD505-2E9C-101B-9397-08002B2CF9AE}" pid="19" name="gs_Authors">
    <vt:lpwstr>82</vt:lpwstr>
  </property>
  <property fmtid="{D5CDD505-2E9C-101B-9397-08002B2CF9AE}" pid="20" name="gs_Description">
    <vt:lpwstr>Requirement</vt:lpwstr>
  </property>
  <property fmtid="{D5CDD505-2E9C-101B-9397-08002B2CF9AE}" pid="21" name="gs_ContentOwner">
    <vt:lpwstr>49;#Tara Harnett</vt:lpwstr>
  </property>
  <property fmtid="{D5CDD505-2E9C-101B-9397-08002B2CF9AE}" pid="22" name="AuthorIds_UIVersion_7684">
    <vt:lpwstr>28</vt:lpwstr>
  </property>
  <property fmtid="{D5CDD505-2E9C-101B-9397-08002B2CF9AE}" pid="23" name="TriggerFlowInfo">
    <vt:lpwstr/>
  </property>
  <property fmtid="{D5CDD505-2E9C-101B-9397-08002B2CF9AE}" pid="24" name="Change Summary">
    <vt:lpwstr>v7.6 Changed Infant to baby, fixed all broken links, Updated references to Jewellery, Ipdated Linen information.  Changed Owner/Author</vt:lpwstr>
  </property>
  <property fmtid="{D5CDD505-2E9C-101B-9397-08002B2CF9AE}" pid="25" name="Send for approval">
    <vt:bool>false</vt:bool>
  </property>
  <property fmtid="{D5CDD505-2E9C-101B-9397-08002B2CF9AE}" pid="26" name="Order">
    <vt:r8>27000</vt:r8>
  </property>
  <property fmtid="{D5CDD505-2E9C-101B-9397-08002B2CF9AE}" pid="27" name="xd_ProgID">
    <vt:lpwstr/>
  </property>
  <property fmtid="{D5CDD505-2E9C-101B-9397-08002B2CF9AE}" pid="28" name="gs_AdditionalApprovers">
    <vt:lpwstr/>
  </property>
  <property fmtid="{D5CDD505-2E9C-101B-9397-08002B2CF9AE}" pid="29" name="docLang">
    <vt:lpwstr>en</vt:lpwstr>
  </property>
</Properties>
</file>